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E8" w:rsidRPr="00E350AD" w:rsidRDefault="006A10E8" w:rsidP="006A10E8">
      <w:pPr>
        <w:pStyle w:val="Nadpis4"/>
        <w:numPr>
          <w:ilvl w:val="3"/>
          <w:numId w:val="1"/>
        </w:numPr>
        <w:ind w:left="0" w:hanging="13"/>
        <w:rPr>
          <w:sz w:val="24"/>
          <w:szCs w:val="24"/>
        </w:rPr>
      </w:pPr>
      <w:r w:rsidRPr="00E350AD">
        <w:rPr>
          <w:sz w:val="24"/>
          <w:szCs w:val="24"/>
        </w:rPr>
        <w:t>Výzva na predkladanie cenových ponúk na predmet zákazky</w:t>
      </w:r>
    </w:p>
    <w:p w:rsidR="006A10E8" w:rsidRPr="00BD0168" w:rsidRDefault="006A10E8" w:rsidP="00BD0168">
      <w:pPr>
        <w:pStyle w:val="Nadpis4"/>
        <w:numPr>
          <w:ilvl w:val="3"/>
          <w:numId w:val="1"/>
        </w:numPr>
        <w:ind w:left="0" w:hanging="13"/>
        <w:rPr>
          <w:sz w:val="24"/>
          <w:szCs w:val="24"/>
        </w:rPr>
      </w:pPr>
      <w:r w:rsidRPr="00BD0168">
        <w:rPr>
          <w:sz w:val="24"/>
          <w:szCs w:val="24"/>
        </w:rPr>
        <w:t>„</w:t>
      </w:r>
      <w:r w:rsidR="00BD0168" w:rsidRPr="00BD0168">
        <w:rPr>
          <w:i/>
          <w:iCs/>
        </w:rPr>
        <w:t>Vybavenie počítačovej učebne základnej školy v Budkovciach</w:t>
      </w:r>
      <w:r w:rsidRPr="00BD0168">
        <w:rPr>
          <w:szCs w:val="24"/>
        </w:rPr>
        <w:t>“</w:t>
      </w:r>
    </w:p>
    <w:p w:rsidR="006A10E8" w:rsidRPr="00E350AD" w:rsidRDefault="006A10E8" w:rsidP="006A10E8">
      <w:pPr>
        <w:pStyle w:val="Nadpis4"/>
        <w:numPr>
          <w:ilvl w:val="3"/>
          <w:numId w:val="1"/>
        </w:numPr>
        <w:ind w:left="0" w:hanging="13"/>
        <w:rPr>
          <w:sz w:val="24"/>
          <w:szCs w:val="24"/>
        </w:rPr>
      </w:pPr>
      <w:r w:rsidRPr="00E350AD">
        <w:rPr>
          <w:sz w:val="24"/>
          <w:szCs w:val="24"/>
        </w:rPr>
        <w:t>(určenie predpokladanej hodnoty zákazky)</w:t>
      </w:r>
    </w:p>
    <w:p w:rsidR="006A10E8" w:rsidRPr="00E350AD" w:rsidRDefault="006A10E8" w:rsidP="006A10E8">
      <w:pPr>
        <w:spacing w:line="240" w:lineRule="auto"/>
        <w:jc w:val="both"/>
        <w:rPr>
          <w:rFonts w:ascii="Times New Roman" w:hAnsi="Times New Roman" w:cs="Times New Roman"/>
          <w:b/>
          <w:bCs/>
          <w:sz w:val="24"/>
          <w:szCs w:val="24"/>
        </w:rPr>
      </w:pPr>
    </w:p>
    <w:p w:rsidR="006A10E8" w:rsidRPr="00E350AD" w:rsidRDefault="006A10E8" w:rsidP="006A10E8">
      <w:pPr>
        <w:pStyle w:val="Nadpis4"/>
        <w:numPr>
          <w:ilvl w:val="3"/>
          <w:numId w:val="1"/>
        </w:numPr>
        <w:ind w:left="0" w:firstLine="0"/>
        <w:rPr>
          <w:sz w:val="24"/>
          <w:szCs w:val="24"/>
        </w:rPr>
      </w:pPr>
      <w:r w:rsidRPr="00E350AD">
        <w:rPr>
          <w:sz w:val="24"/>
          <w:szCs w:val="24"/>
        </w:rPr>
        <w:t>PREAMBULA</w:t>
      </w:r>
    </w:p>
    <w:p w:rsidR="006A10E8" w:rsidRPr="00E350AD" w:rsidRDefault="006A10E8" w:rsidP="006A10E8">
      <w:pPr>
        <w:spacing w:line="240" w:lineRule="auto"/>
        <w:ind w:firstLine="540"/>
        <w:jc w:val="both"/>
        <w:rPr>
          <w:rFonts w:ascii="Times New Roman" w:hAnsi="Times New Roman" w:cs="Times New Roman"/>
          <w:sz w:val="24"/>
          <w:szCs w:val="24"/>
        </w:rPr>
      </w:pPr>
      <w:r w:rsidRPr="00E350AD">
        <w:rPr>
          <w:rFonts w:ascii="Times New Roman" w:hAnsi="Times New Roman" w:cs="Times New Roman"/>
          <w:sz w:val="24"/>
          <w:szCs w:val="24"/>
        </w:rPr>
        <w:t>Výzva na predkladanie cenovej ponuky slúži na určenie predpokladanej hodnoty zákazky a nevedie k uzavretiu zmluvy. Predbežná cenová ponuka bude výhradne slúžiť k určenie predpokladanej hodnoty zákazky a nemôže byť použitá na žiadny iný účel. Záujemca nebude svojou cenovou ponukou žiadnym spôsobom viazaný.</w:t>
      </w:r>
    </w:p>
    <w:p w:rsidR="006A10E8" w:rsidRPr="00E350AD" w:rsidRDefault="006A10E8" w:rsidP="006A10E8">
      <w:pPr>
        <w:spacing w:after="0" w:line="240" w:lineRule="auto"/>
        <w:jc w:val="both"/>
        <w:rPr>
          <w:rFonts w:ascii="Times New Roman" w:hAnsi="Times New Roman" w:cs="Times New Roman"/>
          <w:b/>
          <w:bCs/>
          <w:sz w:val="24"/>
          <w:szCs w:val="24"/>
        </w:rPr>
      </w:pPr>
    </w:p>
    <w:p w:rsidR="006A10E8" w:rsidRPr="00E350AD" w:rsidRDefault="006A10E8" w:rsidP="006A10E8">
      <w:pPr>
        <w:pStyle w:val="Normlnywebov1"/>
        <w:ind w:left="540" w:hanging="540"/>
        <w:jc w:val="both"/>
        <w:rPr>
          <w:b/>
          <w:bCs/>
          <w:sz w:val="24"/>
          <w:szCs w:val="24"/>
        </w:rPr>
      </w:pPr>
      <w:r w:rsidRPr="00E350AD">
        <w:rPr>
          <w:b/>
          <w:bCs/>
          <w:sz w:val="24"/>
          <w:szCs w:val="24"/>
        </w:rPr>
        <w:t>1.    Identifikácia verejného obstarávateľa:</w:t>
      </w:r>
    </w:p>
    <w:p w:rsidR="00BD0168" w:rsidRPr="00BD0168" w:rsidRDefault="00BD0168" w:rsidP="00BD0168">
      <w:pPr>
        <w:pStyle w:val="Bezriadkovania"/>
        <w:ind w:left="567"/>
        <w:rPr>
          <w:rFonts w:ascii="Times New Roman" w:hAnsi="Times New Roman" w:cs="Times New Roman"/>
          <w:sz w:val="24"/>
          <w:szCs w:val="24"/>
        </w:rPr>
      </w:pPr>
      <w:r w:rsidRPr="00BD0168">
        <w:rPr>
          <w:rFonts w:ascii="Times New Roman" w:hAnsi="Times New Roman" w:cs="Times New Roman"/>
          <w:b/>
          <w:bCs/>
          <w:sz w:val="24"/>
          <w:szCs w:val="24"/>
        </w:rPr>
        <w:t>1.1</w:t>
      </w:r>
      <w:r w:rsidRPr="00BD0168">
        <w:rPr>
          <w:rFonts w:ascii="Times New Roman" w:hAnsi="Times New Roman" w:cs="Times New Roman"/>
          <w:b/>
          <w:bCs/>
          <w:sz w:val="24"/>
          <w:szCs w:val="24"/>
        </w:rPr>
        <w:tab/>
        <w:t xml:space="preserve">Názov: </w:t>
      </w:r>
      <w:r w:rsidRPr="00BD0168">
        <w:rPr>
          <w:rFonts w:ascii="Times New Roman" w:hAnsi="Times New Roman" w:cs="Times New Roman"/>
          <w:b/>
          <w:bCs/>
          <w:sz w:val="24"/>
          <w:szCs w:val="24"/>
        </w:rPr>
        <w:tab/>
      </w:r>
      <w:bookmarkStart w:id="0" w:name="_Hlk44921170"/>
      <w:r w:rsidRPr="00BD0168">
        <w:rPr>
          <w:rFonts w:ascii="Times New Roman" w:hAnsi="Times New Roman" w:cs="Times New Roman"/>
          <w:sz w:val="24"/>
          <w:szCs w:val="24"/>
        </w:rPr>
        <w:t xml:space="preserve">Základná škola Júlie </w:t>
      </w:r>
      <w:proofErr w:type="spellStart"/>
      <w:r w:rsidRPr="00BD0168">
        <w:rPr>
          <w:rFonts w:ascii="Times New Roman" w:hAnsi="Times New Roman" w:cs="Times New Roman"/>
          <w:sz w:val="24"/>
          <w:szCs w:val="24"/>
        </w:rPr>
        <w:t>Bilčíkovej</w:t>
      </w:r>
      <w:bookmarkEnd w:id="0"/>
      <w:proofErr w:type="spellEnd"/>
    </w:p>
    <w:p w:rsidR="00BD0168" w:rsidRPr="00BD0168" w:rsidRDefault="00BD0168" w:rsidP="00BD0168">
      <w:pPr>
        <w:pStyle w:val="Bezriadkovania"/>
        <w:ind w:left="567"/>
        <w:rPr>
          <w:rFonts w:ascii="Times New Roman" w:hAnsi="Times New Roman" w:cs="Times New Roman"/>
          <w:sz w:val="24"/>
          <w:szCs w:val="24"/>
        </w:rPr>
      </w:pPr>
      <w:r w:rsidRPr="00BD0168">
        <w:rPr>
          <w:rFonts w:ascii="Times New Roman" w:hAnsi="Times New Roman" w:cs="Times New Roman"/>
          <w:b/>
          <w:bCs/>
          <w:sz w:val="24"/>
          <w:szCs w:val="24"/>
        </w:rPr>
        <w:t>1.2</w:t>
      </w:r>
      <w:r w:rsidRPr="00BD0168">
        <w:rPr>
          <w:rFonts w:ascii="Times New Roman" w:hAnsi="Times New Roman" w:cs="Times New Roman"/>
          <w:b/>
          <w:bCs/>
          <w:sz w:val="24"/>
          <w:szCs w:val="24"/>
        </w:rPr>
        <w:tab/>
        <w:t>IČO:</w:t>
      </w:r>
      <w:r w:rsidRPr="00BD0168">
        <w:rPr>
          <w:rFonts w:ascii="Times New Roman" w:hAnsi="Times New Roman" w:cs="Times New Roman"/>
          <w:sz w:val="24"/>
          <w:szCs w:val="24"/>
        </w:rPr>
        <w:t xml:space="preserve"> </w:t>
      </w:r>
      <w:r w:rsidRPr="00BD0168">
        <w:rPr>
          <w:rFonts w:ascii="Times New Roman" w:hAnsi="Times New Roman" w:cs="Times New Roman"/>
          <w:sz w:val="24"/>
          <w:szCs w:val="24"/>
        </w:rPr>
        <w:tab/>
      </w:r>
      <w:r w:rsidRPr="00BD0168">
        <w:rPr>
          <w:rFonts w:ascii="Times New Roman" w:hAnsi="Times New Roman" w:cs="Times New Roman"/>
          <w:sz w:val="24"/>
          <w:szCs w:val="24"/>
        </w:rPr>
        <w:tab/>
        <w:t>35 542 225</w:t>
      </w:r>
    </w:p>
    <w:p w:rsidR="00BD0168" w:rsidRPr="00BD0168" w:rsidRDefault="00BD0168" w:rsidP="00BD0168">
      <w:pPr>
        <w:pStyle w:val="Bezriadkovania"/>
        <w:ind w:left="567"/>
        <w:rPr>
          <w:rFonts w:ascii="Times New Roman" w:hAnsi="Times New Roman" w:cs="Times New Roman"/>
          <w:bCs/>
          <w:sz w:val="24"/>
          <w:szCs w:val="24"/>
        </w:rPr>
      </w:pPr>
      <w:r w:rsidRPr="00BD0168">
        <w:rPr>
          <w:rFonts w:ascii="Times New Roman" w:hAnsi="Times New Roman" w:cs="Times New Roman"/>
          <w:b/>
          <w:bCs/>
          <w:sz w:val="24"/>
          <w:szCs w:val="24"/>
        </w:rPr>
        <w:t>1.</w:t>
      </w:r>
      <w:r w:rsidRPr="00BD0168">
        <w:rPr>
          <w:rFonts w:ascii="Times New Roman" w:hAnsi="Times New Roman" w:cs="Times New Roman"/>
          <w:b/>
          <w:sz w:val="24"/>
          <w:szCs w:val="24"/>
        </w:rPr>
        <w:t>3</w:t>
      </w:r>
      <w:r w:rsidRPr="00BD0168">
        <w:rPr>
          <w:rFonts w:ascii="Times New Roman" w:hAnsi="Times New Roman" w:cs="Times New Roman"/>
          <w:b/>
          <w:sz w:val="24"/>
          <w:szCs w:val="24"/>
        </w:rPr>
        <w:tab/>
        <w:t>DIČ:</w:t>
      </w:r>
      <w:r w:rsidRPr="00BD0168">
        <w:rPr>
          <w:rFonts w:ascii="Times New Roman" w:hAnsi="Times New Roman" w:cs="Times New Roman"/>
          <w:b/>
          <w:sz w:val="24"/>
          <w:szCs w:val="24"/>
        </w:rPr>
        <w:tab/>
      </w:r>
      <w:r w:rsidRPr="00BD0168">
        <w:rPr>
          <w:rFonts w:ascii="Times New Roman" w:hAnsi="Times New Roman" w:cs="Times New Roman"/>
          <w:b/>
          <w:sz w:val="24"/>
          <w:szCs w:val="24"/>
        </w:rPr>
        <w:tab/>
      </w:r>
      <w:r w:rsidRPr="00BD0168">
        <w:rPr>
          <w:rFonts w:ascii="Times New Roman" w:hAnsi="Times New Roman" w:cs="Times New Roman"/>
          <w:sz w:val="24"/>
          <w:szCs w:val="24"/>
        </w:rPr>
        <w:t>2021637046</w:t>
      </w:r>
      <w:r w:rsidRPr="00BD0168">
        <w:rPr>
          <w:rFonts w:ascii="Times New Roman" w:hAnsi="Times New Roman" w:cs="Times New Roman"/>
          <w:sz w:val="24"/>
          <w:szCs w:val="24"/>
        </w:rPr>
        <w:br/>
      </w:r>
      <w:r w:rsidRPr="00BD0168">
        <w:rPr>
          <w:rFonts w:ascii="Times New Roman" w:hAnsi="Times New Roman" w:cs="Times New Roman"/>
          <w:b/>
          <w:bCs/>
          <w:sz w:val="24"/>
          <w:szCs w:val="24"/>
        </w:rPr>
        <w:t>1.4</w:t>
      </w:r>
      <w:r w:rsidRPr="00BD0168">
        <w:rPr>
          <w:rFonts w:ascii="Times New Roman" w:hAnsi="Times New Roman" w:cs="Times New Roman"/>
          <w:b/>
          <w:bCs/>
          <w:sz w:val="24"/>
          <w:szCs w:val="24"/>
        </w:rPr>
        <w:tab/>
        <w:t xml:space="preserve">Poštová adresa:      </w:t>
      </w:r>
      <w:r w:rsidRPr="00BD0168">
        <w:rPr>
          <w:rFonts w:ascii="Times New Roman" w:hAnsi="Times New Roman" w:cs="Times New Roman"/>
          <w:bCs/>
          <w:sz w:val="24"/>
          <w:szCs w:val="24"/>
        </w:rPr>
        <w:t xml:space="preserve">Základná škola Júlie </w:t>
      </w:r>
      <w:proofErr w:type="spellStart"/>
      <w:r w:rsidRPr="00BD0168">
        <w:rPr>
          <w:rFonts w:ascii="Times New Roman" w:hAnsi="Times New Roman" w:cs="Times New Roman"/>
          <w:bCs/>
          <w:sz w:val="24"/>
          <w:szCs w:val="24"/>
        </w:rPr>
        <w:t>Bilčíkovej</w:t>
      </w:r>
      <w:proofErr w:type="spellEnd"/>
      <w:r w:rsidRPr="00BD0168">
        <w:rPr>
          <w:rFonts w:ascii="Times New Roman" w:hAnsi="Times New Roman" w:cs="Times New Roman"/>
          <w:bCs/>
          <w:sz w:val="24"/>
          <w:szCs w:val="24"/>
        </w:rPr>
        <w:t>, 072 15 Budkovce 355</w:t>
      </w:r>
    </w:p>
    <w:p w:rsidR="00BD0168" w:rsidRPr="00BD0168" w:rsidRDefault="00BD0168" w:rsidP="00BD0168">
      <w:pPr>
        <w:pStyle w:val="Bezriadkovania"/>
        <w:ind w:left="567"/>
        <w:rPr>
          <w:rFonts w:ascii="Times New Roman" w:hAnsi="Times New Roman" w:cs="Times New Roman"/>
          <w:b/>
          <w:bCs/>
          <w:sz w:val="24"/>
          <w:szCs w:val="24"/>
        </w:rPr>
      </w:pPr>
      <w:r w:rsidRPr="00BD0168">
        <w:rPr>
          <w:rFonts w:ascii="Times New Roman" w:hAnsi="Times New Roman" w:cs="Times New Roman"/>
          <w:b/>
          <w:bCs/>
          <w:sz w:val="24"/>
          <w:szCs w:val="24"/>
        </w:rPr>
        <w:t>1.5</w:t>
      </w:r>
      <w:r w:rsidRPr="00BD0168">
        <w:rPr>
          <w:rFonts w:ascii="Times New Roman" w:hAnsi="Times New Roman" w:cs="Times New Roman"/>
          <w:b/>
          <w:bCs/>
          <w:sz w:val="24"/>
          <w:szCs w:val="24"/>
        </w:rPr>
        <w:tab/>
        <w:t xml:space="preserve">Kontaktné miesto:  </w:t>
      </w:r>
      <w:r w:rsidRPr="00BD0168">
        <w:rPr>
          <w:rFonts w:ascii="Times New Roman" w:hAnsi="Times New Roman" w:cs="Times New Roman"/>
          <w:bCs/>
          <w:sz w:val="24"/>
          <w:szCs w:val="24"/>
        </w:rPr>
        <w:t xml:space="preserve">Základná škola Júlie </w:t>
      </w:r>
      <w:proofErr w:type="spellStart"/>
      <w:r w:rsidRPr="00BD0168">
        <w:rPr>
          <w:rFonts w:ascii="Times New Roman" w:hAnsi="Times New Roman" w:cs="Times New Roman"/>
          <w:bCs/>
          <w:sz w:val="24"/>
          <w:szCs w:val="24"/>
        </w:rPr>
        <w:t>Bilčíkovej</w:t>
      </w:r>
      <w:proofErr w:type="spellEnd"/>
      <w:r w:rsidRPr="00BD0168">
        <w:rPr>
          <w:rFonts w:ascii="Times New Roman" w:hAnsi="Times New Roman" w:cs="Times New Roman"/>
          <w:bCs/>
          <w:sz w:val="24"/>
          <w:szCs w:val="24"/>
        </w:rPr>
        <w:t>, 072 15 Budkovce 355</w:t>
      </w:r>
    </w:p>
    <w:p w:rsidR="00BD0168" w:rsidRPr="00BD0168" w:rsidRDefault="00BD0168" w:rsidP="00BD0168">
      <w:pPr>
        <w:pStyle w:val="Bezriadkovania"/>
        <w:ind w:left="567"/>
        <w:rPr>
          <w:rFonts w:ascii="Times New Roman" w:hAnsi="Times New Roman" w:cs="Times New Roman"/>
          <w:bCs/>
          <w:sz w:val="24"/>
          <w:szCs w:val="24"/>
        </w:rPr>
      </w:pPr>
      <w:r w:rsidRPr="00BD0168">
        <w:rPr>
          <w:rFonts w:ascii="Times New Roman" w:hAnsi="Times New Roman" w:cs="Times New Roman"/>
          <w:b/>
          <w:bCs/>
          <w:sz w:val="24"/>
          <w:szCs w:val="24"/>
        </w:rPr>
        <w:t>1.6</w:t>
      </w:r>
      <w:r w:rsidRPr="00BD0168">
        <w:rPr>
          <w:rFonts w:ascii="Times New Roman" w:hAnsi="Times New Roman" w:cs="Times New Roman"/>
          <w:b/>
          <w:bCs/>
          <w:sz w:val="24"/>
          <w:szCs w:val="24"/>
        </w:rPr>
        <w:tab/>
        <w:t>Kontaktná osoba:</w:t>
      </w:r>
      <w:r w:rsidRPr="00BD0168">
        <w:rPr>
          <w:rFonts w:ascii="Times New Roman" w:hAnsi="Times New Roman" w:cs="Times New Roman"/>
          <w:bCs/>
          <w:sz w:val="24"/>
          <w:szCs w:val="24"/>
        </w:rPr>
        <w:t xml:space="preserve">   PaedDr. Viera </w:t>
      </w:r>
      <w:proofErr w:type="spellStart"/>
      <w:r w:rsidRPr="00BD0168">
        <w:rPr>
          <w:rFonts w:ascii="Times New Roman" w:hAnsi="Times New Roman" w:cs="Times New Roman"/>
          <w:bCs/>
          <w:sz w:val="24"/>
          <w:szCs w:val="24"/>
        </w:rPr>
        <w:t>Vajsová</w:t>
      </w:r>
      <w:proofErr w:type="spellEnd"/>
      <w:r w:rsidRPr="00BD0168">
        <w:rPr>
          <w:rFonts w:ascii="Times New Roman" w:hAnsi="Times New Roman" w:cs="Times New Roman"/>
          <w:bCs/>
          <w:sz w:val="24"/>
          <w:szCs w:val="24"/>
        </w:rPr>
        <w:t xml:space="preserve"> - riaditeľka školy</w:t>
      </w:r>
    </w:p>
    <w:p w:rsidR="00BD0168" w:rsidRPr="00BD0168" w:rsidRDefault="00BD0168" w:rsidP="00BD0168">
      <w:pPr>
        <w:pStyle w:val="Bezriadkovania"/>
        <w:ind w:left="567"/>
        <w:rPr>
          <w:rFonts w:ascii="Times New Roman" w:hAnsi="Times New Roman" w:cs="Times New Roman"/>
          <w:bCs/>
          <w:sz w:val="24"/>
          <w:szCs w:val="24"/>
        </w:rPr>
      </w:pPr>
      <w:r w:rsidRPr="00BD0168">
        <w:rPr>
          <w:rFonts w:ascii="Times New Roman" w:hAnsi="Times New Roman" w:cs="Times New Roman"/>
          <w:b/>
          <w:bCs/>
          <w:sz w:val="24"/>
          <w:szCs w:val="24"/>
        </w:rPr>
        <w:t>1.7</w:t>
      </w:r>
      <w:r w:rsidRPr="00BD0168">
        <w:rPr>
          <w:rFonts w:ascii="Times New Roman" w:hAnsi="Times New Roman" w:cs="Times New Roman"/>
          <w:b/>
          <w:bCs/>
          <w:sz w:val="24"/>
          <w:szCs w:val="24"/>
        </w:rPr>
        <w:tab/>
        <w:t>Tel.</w:t>
      </w:r>
      <w:r w:rsidRPr="00BD0168">
        <w:rPr>
          <w:rFonts w:ascii="Times New Roman" w:hAnsi="Times New Roman" w:cs="Times New Roman"/>
          <w:bCs/>
          <w:sz w:val="24"/>
          <w:szCs w:val="24"/>
        </w:rPr>
        <w:t>:</w:t>
      </w:r>
      <w:r w:rsidRPr="00BD0168">
        <w:rPr>
          <w:rFonts w:ascii="Times New Roman" w:hAnsi="Times New Roman" w:cs="Times New Roman"/>
          <w:bCs/>
          <w:sz w:val="24"/>
          <w:szCs w:val="24"/>
        </w:rPr>
        <w:tab/>
      </w:r>
      <w:r w:rsidRPr="00BD0168">
        <w:rPr>
          <w:rFonts w:ascii="Times New Roman" w:hAnsi="Times New Roman" w:cs="Times New Roman"/>
          <w:bCs/>
          <w:sz w:val="24"/>
          <w:szCs w:val="24"/>
        </w:rPr>
        <w:tab/>
        <w:t xml:space="preserve">056 / </w:t>
      </w:r>
      <w:r w:rsidRPr="00BD0168">
        <w:rPr>
          <w:rFonts w:ascii="Times New Roman" w:hAnsi="Times New Roman" w:cs="Times New Roman"/>
          <w:sz w:val="24"/>
          <w:szCs w:val="24"/>
        </w:rPr>
        <w:t>6493126</w:t>
      </w:r>
    </w:p>
    <w:p w:rsidR="00BD0168" w:rsidRPr="00BD0168" w:rsidRDefault="00BD0168" w:rsidP="00BD0168">
      <w:pPr>
        <w:pStyle w:val="Bezriadkovania"/>
        <w:ind w:left="567"/>
        <w:rPr>
          <w:rFonts w:ascii="Times New Roman" w:hAnsi="Times New Roman" w:cs="Times New Roman"/>
          <w:bCs/>
          <w:sz w:val="24"/>
          <w:szCs w:val="24"/>
        </w:rPr>
      </w:pPr>
      <w:r w:rsidRPr="00BD0168">
        <w:rPr>
          <w:rFonts w:ascii="Times New Roman" w:hAnsi="Times New Roman" w:cs="Times New Roman"/>
          <w:b/>
          <w:bCs/>
          <w:sz w:val="24"/>
          <w:szCs w:val="24"/>
        </w:rPr>
        <w:t>1.8</w:t>
      </w:r>
      <w:r w:rsidRPr="00BD0168">
        <w:rPr>
          <w:rFonts w:ascii="Times New Roman" w:hAnsi="Times New Roman" w:cs="Times New Roman"/>
          <w:b/>
          <w:bCs/>
          <w:sz w:val="24"/>
          <w:szCs w:val="24"/>
        </w:rPr>
        <w:tab/>
        <w:t>E-mail:</w:t>
      </w:r>
      <w:r w:rsidRPr="00BD0168">
        <w:rPr>
          <w:rFonts w:ascii="Times New Roman" w:hAnsi="Times New Roman" w:cs="Times New Roman"/>
          <w:b/>
          <w:bCs/>
          <w:sz w:val="24"/>
          <w:szCs w:val="24"/>
        </w:rPr>
        <w:tab/>
      </w:r>
      <w:r w:rsidRPr="00BD0168">
        <w:rPr>
          <w:rFonts w:ascii="Times New Roman" w:hAnsi="Times New Roman" w:cs="Times New Roman"/>
          <w:bCs/>
          <w:sz w:val="24"/>
          <w:szCs w:val="24"/>
        </w:rPr>
        <w:t>riaditel@zsbudkovce.sk</w:t>
      </w:r>
    </w:p>
    <w:p w:rsidR="00BD0168" w:rsidRPr="00BD0168" w:rsidRDefault="00BD0168" w:rsidP="00BD0168">
      <w:pPr>
        <w:pStyle w:val="Bezriadkovania"/>
        <w:ind w:left="567"/>
        <w:rPr>
          <w:rFonts w:ascii="Times New Roman" w:hAnsi="Times New Roman" w:cs="Times New Roman"/>
          <w:b/>
          <w:bCs/>
          <w:sz w:val="24"/>
          <w:szCs w:val="24"/>
        </w:rPr>
      </w:pPr>
      <w:r w:rsidRPr="00BD0168">
        <w:rPr>
          <w:rFonts w:ascii="Times New Roman" w:hAnsi="Times New Roman" w:cs="Times New Roman"/>
          <w:b/>
          <w:bCs/>
          <w:sz w:val="24"/>
          <w:szCs w:val="24"/>
        </w:rPr>
        <w:t>1.9</w:t>
      </w:r>
      <w:r w:rsidRPr="00BD0168">
        <w:rPr>
          <w:rFonts w:ascii="Times New Roman" w:hAnsi="Times New Roman" w:cs="Times New Roman"/>
          <w:b/>
          <w:bCs/>
          <w:sz w:val="24"/>
          <w:szCs w:val="24"/>
        </w:rPr>
        <w:tab/>
        <w:t>Web:</w:t>
      </w:r>
      <w:r w:rsidRPr="00BD0168">
        <w:rPr>
          <w:rFonts w:ascii="Times New Roman" w:hAnsi="Times New Roman" w:cs="Times New Roman"/>
          <w:b/>
          <w:bCs/>
          <w:sz w:val="24"/>
          <w:szCs w:val="24"/>
        </w:rPr>
        <w:tab/>
      </w:r>
      <w:r w:rsidRPr="00BD0168">
        <w:rPr>
          <w:rFonts w:ascii="Times New Roman" w:hAnsi="Times New Roman" w:cs="Times New Roman"/>
          <w:b/>
          <w:bCs/>
          <w:sz w:val="24"/>
          <w:szCs w:val="24"/>
        </w:rPr>
        <w:tab/>
      </w:r>
      <w:r w:rsidRPr="00BD0168">
        <w:rPr>
          <w:rFonts w:ascii="Times New Roman" w:hAnsi="Times New Roman" w:cs="Times New Roman"/>
          <w:bCs/>
          <w:sz w:val="24"/>
          <w:szCs w:val="24"/>
        </w:rPr>
        <w:t>www.zsbudkovce.edupage.org</w:t>
      </w:r>
    </w:p>
    <w:p w:rsidR="00BD0168" w:rsidRPr="00BD0168" w:rsidRDefault="00BD0168" w:rsidP="00BD0168">
      <w:pPr>
        <w:pStyle w:val="Bezriadkovania"/>
        <w:ind w:left="567"/>
        <w:rPr>
          <w:rFonts w:ascii="Times New Roman" w:hAnsi="Times New Roman" w:cs="Times New Roman"/>
          <w:bCs/>
          <w:sz w:val="24"/>
          <w:szCs w:val="24"/>
        </w:rPr>
      </w:pPr>
      <w:r w:rsidRPr="00BD0168">
        <w:rPr>
          <w:rFonts w:ascii="Times New Roman" w:hAnsi="Times New Roman" w:cs="Times New Roman"/>
          <w:b/>
          <w:bCs/>
          <w:sz w:val="24"/>
          <w:szCs w:val="24"/>
        </w:rPr>
        <w:t>1.10</w:t>
      </w:r>
      <w:r w:rsidRPr="00BD0168">
        <w:rPr>
          <w:rFonts w:ascii="Times New Roman" w:hAnsi="Times New Roman" w:cs="Times New Roman"/>
          <w:b/>
          <w:bCs/>
          <w:sz w:val="24"/>
          <w:szCs w:val="24"/>
        </w:rPr>
        <w:tab/>
        <w:t xml:space="preserve">Druh verejného obstarávateľa: </w:t>
      </w:r>
      <w:r w:rsidRPr="00BD0168">
        <w:rPr>
          <w:rFonts w:ascii="Times New Roman" w:hAnsi="Times New Roman" w:cs="Times New Roman"/>
          <w:bCs/>
          <w:sz w:val="24"/>
          <w:szCs w:val="24"/>
        </w:rPr>
        <w:t xml:space="preserve">Škola - § 7 ods.1 písm. d) zákona o verejnom </w:t>
      </w:r>
      <w:r w:rsidRPr="00BD0168">
        <w:rPr>
          <w:rFonts w:ascii="Times New Roman" w:hAnsi="Times New Roman" w:cs="Times New Roman"/>
          <w:bCs/>
          <w:sz w:val="24"/>
          <w:szCs w:val="24"/>
        </w:rPr>
        <w:tab/>
      </w:r>
      <w:r w:rsidRPr="00BD0168">
        <w:rPr>
          <w:rFonts w:ascii="Times New Roman" w:hAnsi="Times New Roman" w:cs="Times New Roman"/>
          <w:bCs/>
          <w:sz w:val="24"/>
          <w:szCs w:val="24"/>
        </w:rPr>
        <w:tab/>
        <w:t xml:space="preserve">obstarávaní </w:t>
      </w:r>
    </w:p>
    <w:p w:rsidR="00BD0168" w:rsidRPr="00BD0168" w:rsidRDefault="00BD0168" w:rsidP="00BD0168">
      <w:pPr>
        <w:pStyle w:val="Bezriadkovania"/>
        <w:ind w:left="567"/>
        <w:rPr>
          <w:rFonts w:ascii="Times New Roman" w:hAnsi="Times New Roman" w:cs="Times New Roman"/>
          <w:bCs/>
          <w:sz w:val="24"/>
          <w:szCs w:val="24"/>
        </w:rPr>
      </w:pPr>
      <w:r w:rsidRPr="00BD0168">
        <w:rPr>
          <w:rFonts w:ascii="Times New Roman" w:hAnsi="Times New Roman" w:cs="Times New Roman"/>
          <w:b/>
          <w:bCs/>
          <w:sz w:val="24"/>
          <w:szCs w:val="24"/>
        </w:rPr>
        <w:t>1.11</w:t>
      </w:r>
      <w:r w:rsidRPr="00BD0168">
        <w:rPr>
          <w:rFonts w:ascii="Times New Roman" w:hAnsi="Times New Roman" w:cs="Times New Roman"/>
          <w:b/>
          <w:bCs/>
          <w:sz w:val="24"/>
          <w:szCs w:val="24"/>
        </w:rPr>
        <w:tab/>
        <w:t>Hlavný predmet činnosti:</w:t>
      </w:r>
      <w:r w:rsidRPr="00BD0168">
        <w:rPr>
          <w:rFonts w:ascii="Times New Roman" w:hAnsi="Times New Roman" w:cs="Times New Roman"/>
          <w:bCs/>
          <w:sz w:val="24"/>
          <w:szCs w:val="24"/>
        </w:rPr>
        <w:t xml:space="preserve">   vzdelávanie</w:t>
      </w:r>
    </w:p>
    <w:p w:rsidR="00FA1C97" w:rsidRPr="00E350AD" w:rsidRDefault="00FA1C97" w:rsidP="00FA1C97">
      <w:pPr>
        <w:spacing w:after="0"/>
        <w:ind w:left="1418" w:hanging="878"/>
        <w:rPr>
          <w:rFonts w:ascii="Times New Roman" w:hAnsi="Times New Roman" w:cs="Times New Roman"/>
          <w:bCs/>
        </w:rPr>
      </w:pPr>
    </w:p>
    <w:p w:rsidR="006A10E8" w:rsidRPr="00E350AD" w:rsidRDefault="006A10E8" w:rsidP="006A10E8">
      <w:pPr>
        <w:pStyle w:val="Normlnywebov1"/>
        <w:ind w:left="540" w:hanging="540"/>
        <w:jc w:val="both"/>
        <w:rPr>
          <w:b/>
          <w:bCs/>
          <w:sz w:val="24"/>
          <w:szCs w:val="24"/>
        </w:rPr>
      </w:pPr>
      <w:r w:rsidRPr="00E350AD">
        <w:rPr>
          <w:b/>
          <w:bCs/>
          <w:sz w:val="24"/>
          <w:szCs w:val="24"/>
        </w:rPr>
        <w:t>2.    Predmet zákazky:</w:t>
      </w:r>
    </w:p>
    <w:p w:rsidR="006A10E8" w:rsidRPr="00BD0168" w:rsidRDefault="006A10E8" w:rsidP="006A10E8">
      <w:pPr>
        <w:pStyle w:val="Nadpis4"/>
        <w:numPr>
          <w:ilvl w:val="7"/>
          <w:numId w:val="1"/>
        </w:numPr>
        <w:tabs>
          <w:tab w:val="clear" w:pos="1440"/>
          <w:tab w:val="num" w:pos="567"/>
          <w:tab w:val="left" w:pos="1418"/>
        </w:tabs>
        <w:jc w:val="both"/>
        <w:rPr>
          <w:rFonts w:eastAsiaTheme="minorHAnsi"/>
          <w:b w:val="0"/>
          <w:bCs w:val="0"/>
          <w:kern w:val="0"/>
          <w:sz w:val="24"/>
          <w:szCs w:val="24"/>
          <w:lang w:eastAsia="en-US"/>
        </w:rPr>
      </w:pPr>
      <w:r w:rsidRPr="00E350AD">
        <w:rPr>
          <w:bCs w:val="0"/>
          <w:sz w:val="24"/>
          <w:szCs w:val="24"/>
        </w:rPr>
        <w:t>2.1</w:t>
      </w:r>
      <w:r w:rsidRPr="00E350AD">
        <w:rPr>
          <w:bCs w:val="0"/>
          <w:sz w:val="24"/>
          <w:szCs w:val="24"/>
        </w:rPr>
        <w:tab/>
      </w:r>
      <w:r w:rsidRPr="00E350AD">
        <w:rPr>
          <w:bCs w:val="0"/>
          <w:sz w:val="24"/>
          <w:szCs w:val="24"/>
        </w:rPr>
        <w:tab/>
        <w:t>Názov zákazky</w:t>
      </w:r>
      <w:r w:rsidRPr="00E350AD">
        <w:rPr>
          <w:b w:val="0"/>
          <w:bCs w:val="0"/>
          <w:sz w:val="24"/>
          <w:szCs w:val="24"/>
        </w:rPr>
        <w:t>:</w:t>
      </w:r>
      <w:r w:rsidR="003C2938" w:rsidRPr="00E350AD">
        <w:rPr>
          <w:b w:val="0"/>
          <w:bCs w:val="0"/>
          <w:sz w:val="24"/>
          <w:szCs w:val="24"/>
        </w:rPr>
        <w:t xml:space="preserve"> </w:t>
      </w:r>
      <w:r w:rsidR="00BD0168" w:rsidRPr="00BD0168">
        <w:rPr>
          <w:b w:val="0"/>
          <w:bCs w:val="0"/>
          <w:sz w:val="24"/>
          <w:szCs w:val="24"/>
        </w:rPr>
        <w:t>Vybavenie počítačovej učebne základnej školy v Budkovciach</w:t>
      </w:r>
    </w:p>
    <w:p w:rsidR="006A10E8" w:rsidRPr="00E350AD" w:rsidRDefault="006A10E8" w:rsidP="006A10E8">
      <w:pPr>
        <w:pStyle w:val="Nadpis4"/>
        <w:numPr>
          <w:ilvl w:val="4"/>
          <w:numId w:val="1"/>
        </w:numPr>
        <w:tabs>
          <w:tab w:val="clear" w:pos="1008"/>
          <w:tab w:val="num" w:pos="567"/>
          <w:tab w:val="left" w:pos="1418"/>
        </w:tabs>
        <w:jc w:val="both"/>
        <w:rPr>
          <w:sz w:val="24"/>
          <w:szCs w:val="24"/>
        </w:rPr>
      </w:pPr>
      <w:r w:rsidRPr="00E350AD">
        <w:rPr>
          <w:sz w:val="24"/>
          <w:szCs w:val="24"/>
        </w:rPr>
        <w:t>2.2</w:t>
      </w:r>
      <w:r w:rsidRPr="00E350AD">
        <w:rPr>
          <w:sz w:val="24"/>
          <w:szCs w:val="24"/>
        </w:rPr>
        <w:tab/>
      </w:r>
      <w:r w:rsidRPr="00E350AD">
        <w:rPr>
          <w:sz w:val="24"/>
          <w:szCs w:val="24"/>
        </w:rPr>
        <w:tab/>
        <w:t>Druh zákazky:</w:t>
      </w:r>
      <w:r w:rsidRPr="00E350AD">
        <w:rPr>
          <w:b w:val="0"/>
          <w:sz w:val="24"/>
          <w:szCs w:val="24"/>
        </w:rPr>
        <w:t xml:space="preserve">    </w:t>
      </w:r>
      <w:r w:rsidR="00BD0168">
        <w:rPr>
          <w:b w:val="0"/>
          <w:sz w:val="24"/>
          <w:szCs w:val="24"/>
        </w:rPr>
        <w:t xml:space="preserve">dodanie tovaru, </w:t>
      </w:r>
      <w:r w:rsidRPr="00E350AD">
        <w:rPr>
          <w:b w:val="0"/>
          <w:sz w:val="24"/>
          <w:szCs w:val="24"/>
        </w:rPr>
        <w:t>poskytnutie služby</w:t>
      </w:r>
    </w:p>
    <w:p w:rsidR="006A10E8" w:rsidRPr="00E350AD" w:rsidRDefault="006A10E8" w:rsidP="006A10E8">
      <w:pPr>
        <w:pStyle w:val="Normlnywebov1"/>
        <w:ind w:left="540"/>
        <w:jc w:val="both"/>
        <w:rPr>
          <w:sz w:val="24"/>
          <w:szCs w:val="24"/>
        </w:rPr>
      </w:pPr>
      <w:r w:rsidRPr="00E350AD">
        <w:rPr>
          <w:b/>
          <w:sz w:val="24"/>
          <w:szCs w:val="24"/>
        </w:rPr>
        <w:t>2.3</w:t>
      </w:r>
      <w:r w:rsidRPr="00E350AD">
        <w:rPr>
          <w:b/>
          <w:sz w:val="24"/>
          <w:szCs w:val="24"/>
        </w:rPr>
        <w:tab/>
        <w:t>Miesto uskutočnenia zákazky:</w:t>
      </w:r>
      <w:r w:rsidRPr="00E350AD">
        <w:rPr>
          <w:sz w:val="24"/>
          <w:szCs w:val="24"/>
        </w:rPr>
        <w:t xml:space="preserve">  </w:t>
      </w:r>
      <w:r w:rsidR="00BD0168">
        <w:rPr>
          <w:sz w:val="24"/>
          <w:szCs w:val="24"/>
        </w:rPr>
        <w:t>Budkovce</w:t>
      </w:r>
    </w:p>
    <w:p w:rsidR="006A10E8" w:rsidRPr="00E350AD" w:rsidRDefault="006A10E8" w:rsidP="006A10E8">
      <w:pPr>
        <w:pStyle w:val="Normlnywebov1"/>
        <w:ind w:left="540"/>
        <w:jc w:val="both"/>
        <w:rPr>
          <w:sz w:val="24"/>
          <w:szCs w:val="24"/>
        </w:rPr>
      </w:pPr>
      <w:r w:rsidRPr="00E350AD">
        <w:rPr>
          <w:b/>
          <w:sz w:val="24"/>
          <w:szCs w:val="24"/>
        </w:rPr>
        <w:tab/>
      </w:r>
      <w:r w:rsidRPr="00E350AD">
        <w:rPr>
          <w:b/>
          <w:sz w:val="24"/>
          <w:szCs w:val="24"/>
        </w:rPr>
        <w:tab/>
        <w:t>NUTS kód:</w:t>
      </w:r>
      <w:r w:rsidRPr="00E350AD">
        <w:rPr>
          <w:sz w:val="24"/>
          <w:szCs w:val="24"/>
        </w:rPr>
        <w:tab/>
        <w:t>SK042 Košický kraj</w:t>
      </w:r>
    </w:p>
    <w:p w:rsidR="00BD0168" w:rsidRPr="00BD0168" w:rsidRDefault="006A10E8" w:rsidP="00BD0168">
      <w:pPr>
        <w:pStyle w:val="Bezriadkovania"/>
        <w:ind w:left="1416" w:hanging="849"/>
        <w:jc w:val="both"/>
        <w:rPr>
          <w:rFonts w:ascii="Times New Roman" w:hAnsi="Times New Roman" w:cs="Times New Roman"/>
          <w:color w:val="000000"/>
          <w:sz w:val="24"/>
          <w:szCs w:val="24"/>
        </w:rPr>
      </w:pPr>
      <w:r w:rsidRPr="00E350AD">
        <w:rPr>
          <w:rFonts w:ascii="Times New Roman" w:hAnsi="Times New Roman" w:cs="Times New Roman"/>
          <w:b/>
          <w:sz w:val="24"/>
        </w:rPr>
        <w:t>2.4</w:t>
      </w:r>
      <w:r w:rsidRPr="00E350AD">
        <w:rPr>
          <w:rFonts w:ascii="Times New Roman" w:hAnsi="Times New Roman" w:cs="Times New Roman"/>
          <w:b/>
          <w:sz w:val="24"/>
        </w:rPr>
        <w:tab/>
        <w:t>Opis zákazky:</w:t>
      </w:r>
      <w:r w:rsidRPr="00E350AD">
        <w:rPr>
          <w:rFonts w:ascii="Times New Roman" w:hAnsi="Times New Roman" w:cs="Times New Roman"/>
          <w:sz w:val="24"/>
        </w:rPr>
        <w:t xml:space="preserve"> </w:t>
      </w:r>
      <w:r w:rsidRPr="00BD0168">
        <w:rPr>
          <w:rFonts w:ascii="Times New Roman" w:hAnsi="Times New Roman" w:cs="Times New Roman"/>
          <w:sz w:val="24"/>
          <w:szCs w:val="24"/>
        </w:rPr>
        <w:t xml:space="preserve">Predmetom zákazky je </w:t>
      </w:r>
      <w:r w:rsidR="00BD0168" w:rsidRPr="00BD0168">
        <w:rPr>
          <w:rFonts w:ascii="Times New Roman" w:hAnsi="Times New Roman" w:cs="Times New Roman"/>
          <w:sz w:val="24"/>
          <w:szCs w:val="24"/>
        </w:rPr>
        <w:t xml:space="preserve">dodanie a inštalácie vybavenia počítačovej učebne v Základnej škole Júlie </w:t>
      </w:r>
      <w:proofErr w:type="spellStart"/>
      <w:r w:rsidR="00BD0168" w:rsidRPr="00BD0168">
        <w:rPr>
          <w:rFonts w:ascii="Times New Roman" w:hAnsi="Times New Roman" w:cs="Times New Roman"/>
          <w:sz w:val="24"/>
          <w:szCs w:val="24"/>
        </w:rPr>
        <w:t>Bilčíkovej</w:t>
      </w:r>
      <w:proofErr w:type="spellEnd"/>
      <w:r w:rsidR="00BD0168" w:rsidRPr="00BD0168">
        <w:rPr>
          <w:rFonts w:ascii="Times New Roman" w:hAnsi="Times New Roman" w:cs="Times New Roman"/>
          <w:sz w:val="24"/>
          <w:szCs w:val="24"/>
        </w:rPr>
        <w:t xml:space="preserve"> v obci Budkovce, ktorá bude pozostávať zo servera so</w:t>
      </w:r>
      <w:r w:rsidR="00BD0168" w:rsidRPr="00BD0168">
        <w:rPr>
          <w:rFonts w:ascii="Times New Roman" w:hAnsi="Times New Roman" w:cs="Times New Roman"/>
          <w:color w:val="000000"/>
          <w:sz w:val="24"/>
          <w:szCs w:val="24"/>
        </w:rPr>
        <w:t xml:space="preserve"> softvérom na manažovanie učebne, klientskych staníc a sieťových zariadení</w:t>
      </w:r>
      <w:r w:rsidR="00BD0168" w:rsidRPr="00BD0168">
        <w:rPr>
          <w:rFonts w:ascii="Times New Roman" w:hAnsi="Times New Roman" w:cs="Times New Roman"/>
          <w:sz w:val="24"/>
          <w:szCs w:val="24"/>
        </w:rPr>
        <w:t xml:space="preserve">. Predmetom zákazky je aj </w:t>
      </w:r>
      <w:r w:rsidR="00BD0168" w:rsidRPr="00BD0168">
        <w:rPr>
          <w:rFonts w:ascii="Times New Roman" w:hAnsi="Times New Roman" w:cs="Times New Roman"/>
          <w:color w:val="000000"/>
          <w:sz w:val="24"/>
          <w:szCs w:val="24"/>
        </w:rPr>
        <w:t>aj zaškolenie a doprava na miesto dodania.</w:t>
      </w:r>
    </w:p>
    <w:p w:rsidR="00BD0168" w:rsidRPr="00BD0168" w:rsidRDefault="00BD0168" w:rsidP="00BD0168">
      <w:pPr>
        <w:pStyle w:val="Bezriadkovania"/>
        <w:jc w:val="both"/>
        <w:rPr>
          <w:rFonts w:ascii="Times New Roman" w:eastAsia="Arial Unicode MS" w:hAnsi="Times New Roman" w:cs="Times New Roman"/>
          <w:bCs/>
          <w:color w:val="000000"/>
          <w:sz w:val="24"/>
          <w:szCs w:val="24"/>
        </w:rPr>
      </w:pPr>
      <w:r w:rsidRPr="00BD0168">
        <w:rPr>
          <w:rFonts w:ascii="Times New Roman" w:hAnsi="Times New Roman" w:cs="Times New Roman"/>
          <w:b/>
          <w:sz w:val="24"/>
          <w:szCs w:val="24"/>
        </w:rPr>
        <w:tab/>
      </w:r>
      <w:r w:rsidRPr="00BD0168">
        <w:rPr>
          <w:rFonts w:ascii="Times New Roman" w:hAnsi="Times New Roman" w:cs="Times New Roman"/>
          <w:bCs/>
          <w:sz w:val="24"/>
          <w:szCs w:val="24"/>
        </w:rPr>
        <w:tab/>
        <w:t>Podrobný rozsah predmetu zákazky je uvedený v prílohe č.</w:t>
      </w:r>
      <w:r w:rsidRPr="00BD0168">
        <w:rPr>
          <w:rFonts w:ascii="Times New Roman" w:eastAsia="Arial Unicode MS" w:hAnsi="Times New Roman" w:cs="Times New Roman"/>
          <w:bCs/>
          <w:color w:val="000000"/>
          <w:sz w:val="24"/>
          <w:szCs w:val="24"/>
        </w:rPr>
        <w:t xml:space="preserve"> 1.</w:t>
      </w:r>
    </w:p>
    <w:p w:rsidR="00E350AD" w:rsidRPr="00BD0168" w:rsidRDefault="00E350AD" w:rsidP="00BD0168">
      <w:pPr>
        <w:tabs>
          <w:tab w:val="left" w:pos="180"/>
        </w:tabs>
        <w:spacing w:after="0" w:line="240" w:lineRule="auto"/>
        <w:ind w:left="1418" w:hanging="1418"/>
        <w:jc w:val="both"/>
        <w:rPr>
          <w:rFonts w:ascii="Times New Roman" w:hAnsi="Times New Roman" w:cs="Times New Roman"/>
          <w:sz w:val="24"/>
          <w:szCs w:val="24"/>
        </w:rPr>
      </w:pPr>
      <w:r w:rsidRPr="00BD0168">
        <w:rPr>
          <w:rFonts w:ascii="Times New Roman" w:hAnsi="Times New Roman" w:cs="Times New Roman"/>
          <w:sz w:val="24"/>
          <w:szCs w:val="24"/>
        </w:rPr>
        <w:tab/>
      </w:r>
      <w:r w:rsidRPr="00BD0168">
        <w:rPr>
          <w:rFonts w:ascii="Times New Roman" w:hAnsi="Times New Roman" w:cs="Times New Roman"/>
          <w:sz w:val="24"/>
          <w:szCs w:val="24"/>
        </w:rPr>
        <w:tab/>
      </w:r>
      <w:r w:rsidR="00BD0168">
        <w:rPr>
          <w:rFonts w:ascii="Times New Roman" w:hAnsi="Times New Roman" w:cs="Times New Roman"/>
          <w:sz w:val="24"/>
          <w:szCs w:val="24"/>
        </w:rPr>
        <w:tab/>
      </w:r>
      <w:r w:rsidRPr="00BD0168">
        <w:rPr>
          <w:rFonts w:ascii="Times New Roman" w:hAnsi="Times New Roman" w:cs="Times New Roman"/>
          <w:sz w:val="24"/>
          <w:szCs w:val="24"/>
        </w:rPr>
        <w:t>Predmet zákazky je v celom rozsahu opísaný tak, aby bol presne a zrozumiteľne špecifikovaný. Ak niektorý z použitých parametrov, alebo rozpätie parametrov, informácií uvedených v opise predmetu zákazky  alebo  uvedené kdekoľvek v tejto výzve alebo v ktorejkoľvek z príloh tejto výzvy alebo v inom dokumente, ktorý tvorí súčasť výzvy na predkladanie cenových ponúk alebo inej komunikácie s uchádzačmi identifikuje konkrétny typ výrobku alebo výrobok konkrétneho výrobcu, uchádzač môže predložiť cenovú ponuku tak, že navrhne  nahradenie  takéhoto  výrobku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 inej značky v rovnakej alebo vyššej kvalite.</w:t>
      </w:r>
    </w:p>
    <w:p w:rsidR="00124862" w:rsidRPr="00E350AD" w:rsidRDefault="00124862" w:rsidP="00124862">
      <w:pPr>
        <w:pStyle w:val="Normlnywebov2"/>
        <w:jc w:val="both"/>
        <w:rPr>
          <w:bCs/>
          <w:sz w:val="22"/>
          <w:szCs w:val="22"/>
        </w:rPr>
      </w:pPr>
    </w:p>
    <w:p w:rsidR="006A10E8" w:rsidRPr="00E350AD" w:rsidRDefault="006A10E8" w:rsidP="006A10E8">
      <w:pPr>
        <w:pStyle w:val="Normlnywebov1"/>
        <w:numPr>
          <w:ilvl w:val="0"/>
          <w:numId w:val="21"/>
        </w:numPr>
        <w:ind w:left="567" w:hanging="567"/>
        <w:jc w:val="both"/>
        <w:rPr>
          <w:bCs/>
          <w:sz w:val="24"/>
          <w:szCs w:val="24"/>
        </w:rPr>
      </w:pPr>
      <w:r w:rsidRPr="00E350AD">
        <w:rPr>
          <w:b/>
          <w:bCs/>
          <w:sz w:val="24"/>
          <w:szCs w:val="24"/>
        </w:rPr>
        <w:lastRenderedPageBreak/>
        <w:t>Požiadavky na obsah ponuky:</w:t>
      </w:r>
    </w:p>
    <w:p w:rsidR="00CE4764" w:rsidRPr="00E350AD" w:rsidRDefault="007107AF" w:rsidP="007107AF">
      <w:pPr>
        <w:autoSpaceDE w:val="0"/>
        <w:autoSpaceDN w:val="0"/>
        <w:adjustRightInd w:val="0"/>
        <w:spacing w:after="0"/>
        <w:ind w:left="709"/>
        <w:jc w:val="both"/>
        <w:rPr>
          <w:rFonts w:ascii="Times New Roman" w:hAnsi="Times New Roman" w:cs="Times New Roman"/>
          <w:sz w:val="24"/>
          <w:szCs w:val="24"/>
        </w:rPr>
      </w:pPr>
      <w:r w:rsidRPr="00E350AD">
        <w:rPr>
          <w:rFonts w:ascii="Times New Roman" w:hAnsi="Times New Roman" w:cs="Times New Roman"/>
          <w:sz w:val="24"/>
          <w:szCs w:val="24"/>
        </w:rPr>
        <w:t xml:space="preserve">       </w:t>
      </w:r>
      <w:r w:rsidR="00CE4764" w:rsidRPr="00E350AD">
        <w:rPr>
          <w:rFonts w:ascii="Times New Roman" w:hAnsi="Times New Roman" w:cs="Times New Roman"/>
          <w:sz w:val="24"/>
          <w:szCs w:val="24"/>
        </w:rPr>
        <w:t xml:space="preserve">V uvedenom kritériu sa bude vyhodnocovať celková cena za </w:t>
      </w:r>
      <w:r w:rsidR="00BD0168">
        <w:rPr>
          <w:rFonts w:ascii="Times New Roman" w:hAnsi="Times New Roman" w:cs="Times New Roman"/>
          <w:sz w:val="24"/>
          <w:szCs w:val="24"/>
        </w:rPr>
        <w:t xml:space="preserve">dodanie tovaru a </w:t>
      </w:r>
      <w:r w:rsidR="00CE4764" w:rsidRPr="00E350AD">
        <w:rPr>
          <w:rFonts w:ascii="Times New Roman" w:hAnsi="Times New Roman" w:cs="Times New Roman"/>
          <w:sz w:val="24"/>
          <w:szCs w:val="24"/>
        </w:rPr>
        <w:t>poskytnutie služieb vyjadrená v Eur</w:t>
      </w:r>
      <w:r w:rsidR="003543E3" w:rsidRPr="00E350AD">
        <w:rPr>
          <w:rFonts w:ascii="Times New Roman" w:hAnsi="Times New Roman" w:cs="Times New Roman"/>
          <w:sz w:val="24"/>
          <w:szCs w:val="24"/>
        </w:rPr>
        <w:t>ách</w:t>
      </w:r>
      <w:r w:rsidR="00CE4764" w:rsidRPr="00E350AD">
        <w:rPr>
          <w:rFonts w:ascii="Times New Roman" w:hAnsi="Times New Roman" w:cs="Times New Roman"/>
          <w:sz w:val="24"/>
          <w:szCs w:val="24"/>
        </w:rPr>
        <w:t xml:space="preserve"> vrátane DPH. </w:t>
      </w:r>
      <w:r w:rsidR="00867049" w:rsidRPr="00E350AD">
        <w:rPr>
          <w:rFonts w:ascii="Times New Roman" w:hAnsi="Times New Roman" w:cs="Times New Roman"/>
          <w:bCs/>
          <w:sz w:val="24"/>
          <w:szCs w:val="24"/>
        </w:rPr>
        <w:t>Ak uchádzač nie je platcom DPH, vyhodnocovaná bude cena celkom.</w:t>
      </w:r>
      <w:r w:rsidR="00867049" w:rsidRPr="00E350AD">
        <w:rPr>
          <w:rFonts w:ascii="Times New Roman" w:hAnsi="Times New Roman" w:cs="Times New Roman"/>
          <w:sz w:val="24"/>
          <w:szCs w:val="24"/>
        </w:rPr>
        <w:t xml:space="preserve"> </w:t>
      </w:r>
      <w:r w:rsidR="00CE4764" w:rsidRPr="00E350AD">
        <w:rPr>
          <w:rFonts w:ascii="Times New Roman" w:hAnsi="Times New Roman" w:cs="Times New Roman"/>
          <w:sz w:val="24"/>
          <w:szCs w:val="24"/>
        </w:rPr>
        <w:t>Celkovú cenu je potrebné zaokrúhliť na dve desatinné miesta a vyjadriť v Eur</w:t>
      </w:r>
      <w:r w:rsidR="003543E3" w:rsidRPr="00E350AD">
        <w:rPr>
          <w:rFonts w:ascii="Times New Roman" w:hAnsi="Times New Roman" w:cs="Times New Roman"/>
          <w:sz w:val="24"/>
          <w:szCs w:val="24"/>
        </w:rPr>
        <w:t>ách</w:t>
      </w:r>
      <w:r w:rsidR="00CE4764" w:rsidRPr="00E350AD">
        <w:rPr>
          <w:rFonts w:ascii="Times New Roman" w:hAnsi="Times New Roman" w:cs="Times New Roman"/>
          <w:sz w:val="24"/>
          <w:szCs w:val="24"/>
        </w:rPr>
        <w:t>.</w:t>
      </w:r>
    </w:p>
    <w:p w:rsidR="006A10E8" w:rsidRPr="00E350AD" w:rsidRDefault="006A10E8" w:rsidP="003543E3">
      <w:pPr>
        <w:pStyle w:val="Normlnywebov1"/>
        <w:jc w:val="both"/>
        <w:rPr>
          <w:bCs/>
          <w:sz w:val="24"/>
          <w:szCs w:val="24"/>
        </w:rPr>
      </w:pPr>
    </w:p>
    <w:p w:rsidR="006A10E8" w:rsidRPr="00E350AD" w:rsidRDefault="006A10E8" w:rsidP="006A10E8">
      <w:pPr>
        <w:pStyle w:val="Normlnywebov1"/>
        <w:numPr>
          <w:ilvl w:val="0"/>
          <w:numId w:val="21"/>
        </w:numPr>
        <w:ind w:left="567" w:hanging="567"/>
        <w:jc w:val="both"/>
        <w:rPr>
          <w:b/>
          <w:bCs/>
          <w:sz w:val="24"/>
          <w:szCs w:val="24"/>
        </w:rPr>
      </w:pPr>
      <w:r w:rsidRPr="00E350AD">
        <w:rPr>
          <w:b/>
          <w:bCs/>
          <w:sz w:val="24"/>
          <w:szCs w:val="24"/>
        </w:rPr>
        <w:t>Podmienky predkladania ponúk</w:t>
      </w:r>
    </w:p>
    <w:p w:rsidR="00867049" w:rsidRPr="00E350AD" w:rsidRDefault="007107AF" w:rsidP="00BD0168">
      <w:pPr>
        <w:spacing w:after="0" w:line="240" w:lineRule="auto"/>
        <w:ind w:left="993" w:hanging="737"/>
        <w:jc w:val="both"/>
        <w:rPr>
          <w:rFonts w:ascii="Times New Roman" w:hAnsi="Times New Roman" w:cs="Times New Roman"/>
          <w:bCs/>
          <w:sz w:val="24"/>
          <w:szCs w:val="24"/>
        </w:rPr>
      </w:pPr>
      <w:r w:rsidRPr="00E350AD">
        <w:rPr>
          <w:rFonts w:ascii="Times New Roman" w:hAnsi="Times New Roman" w:cs="Times New Roman"/>
          <w:b/>
          <w:bCs/>
          <w:sz w:val="24"/>
          <w:szCs w:val="24"/>
        </w:rPr>
        <w:t xml:space="preserve">    </w:t>
      </w:r>
      <w:r w:rsidR="00BD0168">
        <w:rPr>
          <w:rFonts w:ascii="Times New Roman" w:hAnsi="Times New Roman" w:cs="Times New Roman"/>
          <w:b/>
          <w:bCs/>
          <w:sz w:val="24"/>
          <w:szCs w:val="24"/>
        </w:rPr>
        <w:t xml:space="preserve"> </w:t>
      </w:r>
      <w:r w:rsidR="003543E3" w:rsidRPr="00E350AD">
        <w:rPr>
          <w:rFonts w:ascii="Times New Roman" w:hAnsi="Times New Roman" w:cs="Times New Roman"/>
          <w:b/>
          <w:bCs/>
          <w:sz w:val="24"/>
          <w:szCs w:val="24"/>
        </w:rPr>
        <w:t>4</w:t>
      </w:r>
      <w:r w:rsidR="006A10E8" w:rsidRPr="00E350AD">
        <w:rPr>
          <w:rFonts w:ascii="Times New Roman" w:hAnsi="Times New Roman" w:cs="Times New Roman"/>
          <w:b/>
          <w:bCs/>
          <w:sz w:val="24"/>
          <w:szCs w:val="24"/>
        </w:rPr>
        <w:t>.1</w:t>
      </w:r>
      <w:r w:rsidR="006A10E8" w:rsidRPr="00E350AD">
        <w:rPr>
          <w:rFonts w:ascii="Times New Roman" w:hAnsi="Times New Roman" w:cs="Times New Roman"/>
          <w:b/>
          <w:bCs/>
          <w:sz w:val="24"/>
          <w:szCs w:val="24"/>
        </w:rPr>
        <w:tab/>
        <w:t xml:space="preserve">Miesto na predkladanie ponúk: </w:t>
      </w:r>
    </w:p>
    <w:p w:rsidR="006A10E8" w:rsidRDefault="00867049" w:rsidP="007107AF">
      <w:pPr>
        <w:spacing w:after="0" w:line="240" w:lineRule="auto"/>
        <w:ind w:left="1134" w:hanging="594"/>
        <w:jc w:val="both"/>
        <w:rPr>
          <w:rFonts w:ascii="Times New Roman" w:hAnsi="Times New Roman" w:cs="Times New Roman"/>
          <w:bCs/>
          <w:sz w:val="24"/>
          <w:szCs w:val="24"/>
        </w:rPr>
      </w:pPr>
      <w:r w:rsidRPr="00E350AD">
        <w:rPr>
          <w:rFonts w:ascii="Times New Roman" w:hAnsi="Times New Roman" w:cs="Times New Roman"/>
          <w:b/>
          <w:bCs/>
          <w:sz w:val="24"/>
          <w:szCs w:val="24"/>
        </w:rPr>
        <w:t xml:space="preserve">       </w:t>
      </w:r>
      <w:r w:rsidR="007107AF" w:rsidRPr="00E350AD">
        <w:rPr>
          <w:rFonts w:ascii="Times New Roman" w:hAnsi="Times New Roman" w:cs="Times New Roman"/>
          <w:b/>
          <w:bCs/>
          <w:sz w:val="24"/>
          <w:szCs w:val="24"/>
        </w:rPr>
        <w:t xml:space="preserve"> </w:t>
      </w:r>
      <w:r w:rsidR="00BD0168" w:rsidRPr="00BD0168">
        <w:rPr>
          <w:rFonts w:ascii="Times New Roman" w:hAnsi="Times New Roman" w:cs="Times New Roman"/>
          <w:bCs/>
          <w:sz w:val="24"/>
          <w:szCs w:val="24"/>
        </w:rPr>
        <w:t xml:space="preserve">Základná škola Júlie </w:t>
      </w:r>
      <w:proofErr w:type="spellStart"/>
      <w:r w:rsidR="00BD0168" w:rsidRPr="00BD0168">
        <w:rPr>
          <w:rFonts w:ascii="Times New Roman" w:hAnsi="Times New Roman" w:cs="Times New Roman"/>
          <w:bCs/>
          <w:sz w:val="24"/>
          <w:szCs w:val="24"/>
        </w:rPr>
        <w:t>Bilčíkovej</w:t>
      </w:r>
      <w:proofErr w:type="spellEnd"/>
      <w:r w:rsidR="00BD0168" w:rsidRPr="00BD0168">
        <w:rPr>
          <w:rFonts w:ascii="Times New Roman" w:hAnsi="Times New Roman" w:cs="Times New Roman"/>
          <w:bCs/>
          <w:sz w:val="24"/>
          <w:szCs w:val="24"/>
        </w:rPr>
        <w:t>, 072 15 Budkovce 355</w:t>
      </w:r>
    </w:p>
    <w:p w:rsidR="00BD0168" w:rsidRDefault="003543E3" w:rsidP="006A10E8">
      <w:pPr>
        <w:spacing w:after="0" w:line="240" w:lineRule="auto"/>
        <w:ind w:left="1418" w:hanging="878"/>
        <w:jc w:val="both"/>
        <w:rPr>
          <w:rFonts w:ascii="Times New Roman" w:hAnsi="Times New Roman" w:cs="Times New Roman"/>
          <w:b/>
          <w:bCs/>
          <w:sz w:val="24"/>
          <w:szCs w:val="24"/>
        </w:rPr>
      </w:pPr>
      <w:r w:rsidRPr="00E350AD">
        <w:rPr>
          <w:rFonts w:ascii="Times New Roman" w:hAnsi="Times New Roman" w:cs="Times New Roman"/>
          <w:b/>
          <w:bCs/>
          <w:sz w:val="24"/>
          <w:szCs w:val="24"/>
        </w:rPr>
        <w:t>4</w:t>
      </w:r>
      <w:r w:rsidR="007107AF" w:rsidRPr="00E350AD">
        <w:rPr>
          <w:rFonts w:ascii="Times New Roman" w:hAnsi="Times New Roman" w:cs="Times New Roman"/>
          <w:b/>
          <w:bCs/>
          <w:sz w:val="24"/>
          <w:szCs w:val="24"/>
        </w:rPr>
        <w:t xml:space="preserve">.2   </w:t>
      </w:r>
      <w:r w:rsidR="006A10E8" w:rsidRPr="00E350AD">
        <w:rPr>
          <w:rFonts w:ascii="Times New Roman" w:hAnsi="Times New Roman" w:cs="Times New Roman"/>
          <w:b/>
          <w:bCs/>
          <w:sz w:val="24"/>
          <w:szCs w:val="24"/>
        </w:rPr>
        <w:t xml:space="preserve">Lehota na predkladanie ponúk:  </w:t>
      </w:r>
    </w:p>
    <w:p w:rsidR="006A10E8" w:rsidRDefault="00BD0168" w:rsidP="00BD0168">
      <w:pPr>
        <w:spacing w:after="0" w:line="240" w:lineRule="auto"/>
        <w:ind w:left="1418" w:hanging="878"/>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6A10E8" w:rsidRPr="00E350AD">
        <w:rPr>
          <w:rFonts w:ascii="Times New Roman" w:hAnsi="Times New Roman" w:cs="Times New Roman"/>
          <w:bCs/>
          <w:sz w:val="24"/>
          <w:szCs w:val="24"/>
        </w:rPr>
        <w:t xml:space="preserve">Ponuky očakávame doručiť </w:t>
      </w:r>
      <w:r>
        <w:rPr>
          <w:rFonts w:ascii="Times New Roman" w:hAnsi="Times New Roman" w:cs="Times New Roman"/>
          <w:bCs/>
          <w:sz w:val="24"/>
          <w:szCs w:val="24"/>
        </w:rPr>
        <w:t xml:space="preserve">elektronicky </w:t>
      </w:r>
      <w:r w:rsidR="006A10E8" w:rsidRPr="00E350AD">
        <w:rPr>
          <w:rFonts w:ascii="Times New Roman" w:hAnsi="Times New Roman" w:cs="Times New Roman"/>
          <w:bCs/>
          <w:sz w:val="24"/>
          <w:szCs w:val="24"/>
        </w:rPr>
        <w:t xml:space="preserve">do </w:t>
      </w:r>
      <w:r>
        <w:rPr>
          <w:rFonts w:ascii="Times New Roman" w:hAnsi="Times New Roman" w:cs="Times New Roman"/>
          <w:bCs/>
          <w:sz w:val="24"/>
          <w:szCs w:val="24"/>
        </w:rPr>
        <w:t>14.07.2020</w:t>
      </w:r>
      <w:r w:rsidR="00953654" w:rsidRPr="00E350AD">
        <w:rPr>
          <w:rFonts w:ascii="Times New Roman" w:hAnsi="Times New Roman" w:cs="Times New Roman"/>
          <w:bCs/>
          <w:sz w:val="24"/>
          <w:szCs w:val="24"/>
        </w:rPr>
        <w:t xml:space="preserve"> do 1</w:t>
      </w:r>
      <w:r w:rsidR="00C455F0">
        <w:rPr>
          <w:rFonts w:ascii="Times New Roman" w:hAnsi="Times New Roman" w:cs="Times New Roman"/>
          <w:bCs/>
          <w:sz w:val="24"/>
          <w:szCs w:val="24"/>
        </w:rPr>
        <w:t>0</w:t>
      </w:r>
      <w:r w:rsidR="006A10E8" w:rsidRPr="00E350AD">
        <w:rPr>
          <w:rFonts w:ascii="Times New Roman" w:hAnsi="Times New Roman" w:cs="Times New Roman"/>
          <w:bCs/>
          <w:sz w:val="24"/>
          <w:szCs w:val="24"/>
        </w:rPr>
        <w:t>:</w:t>
      </w:r>
      <w:r>
        <w:rPr>
          <w:rFonts w:ascii="Times New Roman" w:hAnsi="Times New Roman" w:cs="Times New Roman"/>
          <w:bCs/>
          <w:sz w:val="24"/>
          <w:szCs w:val="24"/>
        </w:rPr>
        <w:t>0</w:t>
      </w:r>
      <w:r w:rsidR="006A10E8" w:rsidRPr="00E350AD">
        <w:rPr>
          <w:rFonts w:ascii="Times New Roman" w:hAnsi="Times New Roman" w:cs="Times New Roman"/>
          <w:bCs/>
          <w:sz w:val="24"/>
          <w:szCs w:val="24"/>
        </w:rPr>
        <w:t>0</w:t>
      </w:r>
      <w:r w:rsidR="0075607D" w:rsidRPr="00E350AD">
        <w:rPr>
          <w:rFonts w:ascii="Times New Roman" w:hAnsi="Times New Roman" w:cs="Times New Roman"/>
          <w:bCs/>
          <w:sz w:val="24"/>
          <w:szCs w:val="24"/>
        </w:rPr>
        <w:t>.</w:t>
      </w:r>
      <w:r w:rsidR="006A10E8" w:rsidRPr="00E350AD">
        <w:rPr>
          <w:rFonts w:ascii="Times New Roman" w:hAnsi="Times New Roman" w:cs="Times New Roman"/>
          <w:bCs/>
          <w:sz w:val="24"/>
          <w:szCs w:val="24"/>
        </w:rPr>
        <w:t xml:space="preserve"> </w:t>
      </w:r>
    </w:p>
    <w:p w:rsidR="00BD0168" w:rsidRPr="00E350AD" w:rsidRDefault="00BD0168" w:rsidP="00BD0168">
      <w:pPr>
        <w:spacing w:after="0" w:line="240" w:lineRule="auto"/>
        <w:ind w:left="1418" w:hanging="878"/>
        <w:jc w:val="both"/>
        <w:rPr>
          <w:rFonts w:ascii="Times New Roman" w:hAnsi="Times New Roman" w:cs="Times New Roman"/>
          <w:bCs/>
          <w:sz w:val="24"/>
          <w:szCs w:val="24"/>
        </w:rPr>
      </w:pPr>
    </w:p>
    <w:p w:rsidR="006A10E8" w:rsidRPr="00E350AD" w:rsidRDefault="006A10E8" w:rsidP="006A10E8">
      <w:pPr>
        <w:pStyle w:val="Normlnywebov1"/>
        <w:numPr>
          <w:ilvl w:val="0"/>
          <w:numId w:val="21"/>
        </w:numPr>
        <w:ind w:left="567" w:hanging="567"/>
        <w:jc w:val="both"/>
        <w:rPr>
          <w:b/>
          <w:bCs/>
          <w:sz w:val="24"/>
          <w:szCs w:val="24"/>
        </w:rPr>
      </w:pPr>
      <w:r w:rsidRPr="00E350AD">
        <w:rPr>
          <w:b/>
          <w:bCs/>
          <w:sz w:val="24"/>
          <w:szCs w:val="24"/>
        </w:rPr>
        <w:t>Doplňujúce informácie</w:t>
      </w:r>
    </w:p>
    <w:p w:rsidR="006A10E8" w:rsidRPr="00E350AD" w:rsidRDefault="003543E3" w:rsidP="007107AF">
      <w:pPr>
        <w:spacing w:line="240" w:lineRule="auto"/>
        <w:ind w:left="1134" w:hanging="567"/>
        <w:jc w:val="both"/>
        <w:rPr>
          <w:rFonts w:ascii="Times New Roman" w:hAnsi="Times New Roman" w:cs="Times New Roman"/>
          <w:sz w:val="24"/>
          <w:szCs w:val="24"/>
        </w:rPr>
      </w:pPr>
      <w:r w:rsidRPr="00E350AD">
        <w:rPr>
          <w:rFonts w:ascii="Times New Roman" w:hAnsi="Times New Roman" w:cs="Times New Roman"/>
          <w:b/>
          <w:sz w:val="24"/>
          <w:szCs w:val="24"/>
        </w:rPr>
        <w:t>5</w:t>
      </w:r>
      <w:r w:rsidR="006A10E8" w:rsidRPr="00E350AD">
        <w:rPr>
          <w:rFonts w:ascii="Times New Roman" w:hAnsi="Times New Roman" w:cs="Times New Roman"/>
          <w:b/>
          <w:sz w:val="24"/>
          <w:szCs w:val="24"/>
        </w:rPr>
        <w:t>.1</w:t>
      </w:r>
      <w:r w:rsidR="007107AF" w:rsidRPr="00E350AD">
        <w:rPr>
          <w:rFonts w:ascii="Times New Roman" w:hAnsi="Times New Roman" w:cs="Times New Roman"/>
          <w:sz w:val="24"/>
          <w:szCs w:val="24"/>
        </w:rPr>
        <w:t xml:space="preserve">  </w:t>
      </w:r>
      <w:r w:rsidR="006A10E8" w:rsidRPr="00E350AD">
        <w:rPr>
          <w:rFonts w:ascii="Times New Roman" w:hAnsi="Times New Roman" w:cs="Times New Roman"/>
          <w:sz w:val="24"/>
          <w:szCs w:val="24"/>
        </w:rPr>
        <w:t>Cenové ponuky slúžia na určenie predpokladanej hodnoty zákazky a nevyplývajú z nich žiadne práva ani povinnosti.</w:t>
      </w:r>
    </w:p>
    <w:p w:rsidR="006A10E8" w:rsidRPr="00E350AD" w:rsidRDefault="006A10E8" w:rsidP="006A10E8">
      <w:pPr>
        <w:pStyle w:val="Normlnywebov1"/>
        <w:ind w:right="72"/>
        <w:jc w:val="both"/>
        <w:rPr>
          <w:b/>
          <w:bCs/>
          <w:sz w:val="24"/>
          <w:szCs w:val="24"/>
        </w:rPr>
      </w:pPr>
    </w:p>
    <w:p w:rsidR="006A10E8" w:rsidRPr="00E350AD" w:rsidRDefault="006A10E8" w:rsidP="006A10E8">
      <w:pPr>
        <w:pStyle w:val="Normlnywebov1"/>
        <w:ind w:right="72"/>
        <w:jc w:val="both"/>
        <w:rPr>
          <w:b/>
          <w:bCs/>
          <w:sz w:val="24"/>
          <w:szCs w:val="24"/>
        </w:rPr>
      </w:pPr>
    </w:p>
    <w:p w:rsidR="006A10E8" w:rsidRPr="00E350AD" w:rsidRDefault="00867049" w:rsidP="006A10E8">
      <w:pPr>
        <w:pStyle w:val="Normlnywebov1"/>
        <w:ind w:right="72"/>
        <w:jc w:val="both"/>
        <w:rPr>
          <w:b/>
          <w:bCs/>
          <w:sz w:val="24"/>
          <w:szCs w:val="24"/>
        </w:rPr>
      </w:pPr>
      <w:r w:rsidRPr="00E350AD">
        <w:rPr>
          <w:b/>
          <w:bCs/>
          <w:sz w:val="24"/>
          <w:szCs w:val="24"/>
        </w:rPr>
        <w:t xml:space="preserve">Dátum:   </w:t>
      </w:r>
      <w:r w:rsidR="00BD0168">
        <w:rPr>
          <w:b/>
          <w:bCs/>
          <w:sz w:val="24"/>
          <w:szCs w:val="24"/>
        </w:rPr>
        <w:t>06.07.2020</w:t>
      </w:r>
    </w:p>
    <w:p w:rsidR="006A10E8" w:rsidRPr="00E350AD" w:rsidRDefault="006A10E8" w:rsidP="006A10E8">
      <w:pPr>
        <w:pStyle w:val="Normlnywebov1"/>
        <w:ind w:right="72"/>
        <w:jc w:val="both"/>
        <w:rPr>
          <w:b/>
          <w:bCs/>
          <w:sz w:val="24"/>
          <w:szCs w:val="24"/>
        </w:rPr>
      </w:pPr>
    </w:p>
    <w:p w:rsidR="006A10E8" w:rsidRPr="00E350AD" w:rsidRDefault="006A10E8" w:rsidP="006A10E8">
      <w:pPr>
        <w:pStyle w:val="Normlnywebov1"/>
        <w:ind w:right="72"/>
        <w:jc w:val="both"/>
        <w:rPr>
          <w:b/>
          <w:bCs/>
          <w:sz w:val="24"/>
          <w:szCs w:val="24"/>
        </w:rPr>
      </w:pPr>
    </w:p>
    <w:p w:rsidR="006A10E8" w:rsidRPr="00E350AD" w:rsidRDefault="006A10E8" w:rsidP="006A10E8">
      <w:pPr>
        <w:pStyle w:val="Normlnywebov1"/>
        <w:ind w:right="72"/>
        <w:jc w:val="both"/>
        <w:rPr>
          <w:sz w:val="24"/>
          <w:szCs w:val="24"/>
        </w:rPr>
      </w:pPr>
      <w:r w:rsidRPr="00E350AD">
        <w:rPr>
          <w:sz w:val="24"/>
          <w:szCs w:val="24"/>
        </w:rPr>
        <w:t xml:space="preserve">Štatutárny zástupca verejného obstarávateľa:   </w:t>
      </w:r>
    </w:p>
    <w:p w:rsidR="006A10E8" w:rsidRDefault="006A10E8" w:rsidP="006A10E8">
      <w:pPr>
        <w:pStyle w:val="Normlnywebov1"/>
        <w:ind w:right="72"/>
        <w:jc w:val="both"/>
        <w:rPr>
          <w:sz w:val="24"/>
          <w:szCs w:val="24"/>
        </w:rPr>
      </w:pPr>
    </w:p>
    <w:p w:rsidR="00BD0168" w:rsidRDefault="00BD0168" w:rsidP="006A10E8">
      <w:pPr>
        <w:pStyle w:val="Normlnywebov1"/>
        <w:ind w:right="72"/>
        <w:jc w:val="both"/>
        <w:rPr>
          <w:sz w:val="24"/>
          <w:szCs w:val="24"/>
        </w:rPr>
      </w:pPr>
    </w:p>
    <w:p w:rsidR="00BD0168" w:rsidRPr="00E350AD" w:rsidRDefault="00BD0168" w:rsidP="006A10E8">
      <w:pPr>
        <w:pStyle w:val="Normlnywebov1"/>
        <w:ind w:right="72"/>
        <w:jc w:val="both"/>
        <w:rPr>
          <w:sz w:val="24"/>
          <w:szCs w:val="24"/>
        </w:rPr>
      </w:pPr>
    </w:p>
    <w:p w:rsidR="006A10E8" w:rsidRPr="00E350AD" w:rsidRDefault="006A10E8" w:rsidP="006A10E8">
      <w:pPr>
        <w:pStyle w:val="Normlnywebov1"/>
        <w:ind w:right="72"/>
        <w:jc w:val="both"/>
        <w:rPr>
          <w:sz w:val="24"/>
          <w:szCs w:val="24"/>
        </w:rPr>
      </w:pPr>
    </w:p>
    <w:p w:rsidR="001F490A" w:rsidRPr="00E350AD" w:rsidRDefault="001F490A" w:rsidP="006A10E8">
      <w:pPr>
        <w:pStyle w:val="Normlnywebov1"/>
        <w:ind w:right="72"/>
        <w:jc w:val="both"/>
        <w:rPr>
          <w:sz w:val="24"/>
          <w:szCs w:val="24"/>
        </w:rPr>
      </w:pPr>
    </w:p>
    <w:p w:rsidR="006A10E8" w:rsidRPr="00E350AD" w:rsidRDefault="006A10E8" w:rsidP="006A10E8">
      <w:pPr>
        <w:pStyle w:val="Normlnywebov1"/>
        <w:ind w:right="72"/>
        <w:jc w:val="both"/>
        <w:rPr>
          <w:sz w:val="24"/>
          <w:szCs w:val="24"/>
        </w:rPr>
      </w:pPr>
      <w:r w:rsidRPr="00E350AD">
        <w:rPr>
          <w:sz w:val="24"/>
          <w:szCs w:val="24"/>
        </w:rPr>
        <w:t>...............</w:t>
      </w:r>
      <w:r w:rsidR="00BD0168">
        <w:rPr>
          <w:sz w:val="24"/>
          <w:szCs w:val="24"/>
        </w:rPr>
        <w:t>...</w:t>
      </w:r>
      <w:r w:rsidRPr="00E350AD">
        <w:rPr>
          <w:sz w:val="24"/>
          <w:szCs w:val="24"/>
        </w:rPr>
        <w:t>.....................</w:t>
      </w:r>
    </w:p>
    <w:p w:rsidR="00BD0168" w:rsidRDefault="00BD0168" w:rsidP="00867049">
      <w:pPr>
        <w:pStyle w:val="Bezriadkovania"/>
        <w:rPr>
          <w:rFonts w:ascii="Times New Roman" w:hAnsi="Times New Roman" w:cs="Times New Roman"/>
          <w:bCs/>
          <w:sz w:val="24"/>
          <w:szCs w:val="24"/>
        </w:rPr>
      </w:pPr>
      <w:r w:rsidRPr="00BD0168">
        <w:rPr>
          <w:rFonts w:ascii="Times New Roman" w:hAnsi="Times New Roman" w:cs="Times New Roman"/>
          <w:bCs/>
          <w:sz w:val="24"/>
          <w:szCs w:val="24"/>
        </w:rPr>
        <w:t xml:space="preserve">PaedDr. Viera </w:t>
      </w:r>
      <w:proofErr w:type="spellStart"/>
      <w:r w:rsidRPr="00BD0168">
        <w:rPr>
          <w:rFonts w:ascii="Times New Roman" w:hAnsi="Times New Roman" w:cs="Times New Roman"/>
          <w:bCs/>
          <w:sz w:val="24"/>
          <w:szCs w:val="24"/>
        </w:rPr>
        <w:t>Vajsová</w:t>
      </w:r>
      <w:proofErr w:type="spellEnd"/>
      <w:r w:rsidR="00F54D6A">
        <w:rPr>
          <w:rFonts w:ascii="Times New Roman" w:hAnsi="Times New Roman" w:cs="Times New Roman"/>
          <w:bCs/>
          <w:sz w:val="24"/>
          <w:szCs w:val="24"/>
        </w:rPr>
        <w:t xml:space="preserve"> v.r.</w:t>
      </w:r>
      <w:bookmarkStart w:id="1" w:name="_GoBack"/>
      <w:bookmarkEnd w:id="1"/>
    </w:p>
    <w:p w:rsidR="008240E0" w:rsidRPr="00E350AD" w:rsidRDefault="00867049" w:rsidP="00867049">
      <w:pPr>
        <w:pStyle w:val="Bezriadkovania"/>
        <w:rPr>
          <w:rFonts w:ascii="Times New Roman" w:hAnsi="Times New Roman" w:cs="Times New Roman"/>
          <w:sz w:val="20"/>
          <w:szCs w:val="20"/>
        </w:rPr>
      </w:pPr>
      <w:r w:rsidRPr="00E350AD">
        <w:rPr>
          <w:rFonts w:ascii="Times New Roman" w:hAnsi="Times New Roman" w:cs="Times New Roman"/>
          <w:sz w:val="20"/>
          <w:szCs w:val="20"/>
        </w:rPr>
        <w:t xml:space="preserve">        </w:t>
      </w:r>
      <w:r w:rsidR="00BD0168">
        <w:rPr>
          <w:rFonts w:ascii="Times New Roman" w:hAnsi="Times New Roman" w:cs="Times New Roman"/>
          <w:sz w:val="20"/>
          <w:szCs w:val="20"/>
        </w:rPr>
        <w:t>riaditeľka školy</w:t>
      </w:r>
    </w:p>
    <w:sectPr w:rsidR="008240E0" w:rsidRPr="00E350AD" w:rsidSect="001F490A">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5BD67BEA"/>
    <w:lvl w:ilvl="0">
      <w:start w:val="3"/>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B0C73F4"/>
    <w:multiLevelType w:val="hybridMultilevel"/>
    <w:tmpl w:val="80BE8782"/>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DD677AC"/>
    <w:multiLevelType w:val="hybridMultilevel"/>
    <w:tmpl w:val="C354E68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0DDA194B"/>
    <w:multiLevelType w:val="hybridMultilevel"/>
    <w:tmpl w:val="14961AAE"/>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15:restartNumberingAfterBreak="0">
    <w:nsid w:val="13C81AFF"/>
    <w:multiLevelType w:val="hybridMultilevel"/>
    <w:tmpl w:val="9836F1A2"/>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172A61EC"/>
    <w:multiLevelType w:val="hybridMultilevel"/>
    <w:tmpl w:val="EA30F8C4"/>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17E601F0"/>
    <w:multiLevelType w:val="hybridMultilevel"/>
    <w:tmpl w:val="B174648C"/>
    <w:lvl w:ilvl="0" w:tplc="9D4036B8">
      <w:numFmt w:val="bullet"/>
      <w:lvlText w:val="-"/>
      <w:lvlJc w:val="left"/>
      <w:pPr>
        <w:ind w:left="927" w:hanging="360"/>
      </w:pPr>
      <w:rPr>
        <w:rFonts w:ascii="Bookman Old Style" w:eastAsia="Times New Roman" w:hAnsi="Bookman Old Style" w:cs="Bookman Old Style"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1A112846"/>
    <w:multiLevelType w:val="hybridMultilevel"/>
    <w:tmpl w:val="894A6496"/>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1F0D7B21"/>
    <w:multiLevelType w:val="hybridMultilevel"/>
    <w:tmpl w:val="73C23318"/>
    <w:lvl w:ilvl="0" w:tplc="126E8BB2">
      <w:start w:val="2"/>
      <w:numFmt w:val="bullet"/>
      <w:lvlText w:val="-"/>
      <w:lvlJc w:val="left"/>
      <w:pPr>
        <w:ind w:left="720" w:hanging="360"/>
      </w:pPr>
      <w:rPr>
        <w:rFonts w:ascii="Bookman Old Style" w:eastAsiaTheme="minorEastAsia" w:hAnsi="Bookman Old Style"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21A85A94"/>
    <w:multiLevelType w:val="hybridMultilevel"/>
    <w:tmpl w:val="511C2EE8"/>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25F14488"/>
    <w:multiLevelType w:val="hybridMultilevel"/>
    <w:tmpl w:val="B4CEAFB4"/>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2B6863C7"/>
    <w:multiLevelType w:val="hybridMultilevel"/>
    <w:tmpl w:val="255EFE22"/>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31427764"/>
    <w:multiLevelType w:val="hybridMultilevel"/>
    <w:tmpl w:val="28C8EFD2"/>
    <w:lvl w:ilvl="0" w:tplc="041B0001">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324D7700"/>
    <w:multiLevelType w:val="hybridMultilevel"/>
    <w:tmpl w:val="A3AA4758"/>
    <w:lvl w:ilvl="0" w:tplc="041B0011">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38B0E94"/>
    <w:multiLevelType w:val="hybridMultilevel"/>
    <w:tmpl w:val="EB68B112"/>
    <w:lvl w:ilvl="0" w:tplc="126E8BB2">
      <w:start w:val="2"/>
      <w:numFmt w:val="bullet"/>
      <w:lvlText w:val="-"/>
      <w:lvlJc w:val="left"/>
      <w:pPr>
        <w:ind w:left="1429" w:hanging="360"/>
      </w:pPr>
      <w:rPr>
        <w:rFonts w:ascii="Bookman Old Style" w:eastAsiaTheme="minorEastAsia" w:hAnsi="Bookman Old Style"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3B881CC2"/>
    <w:multiLevelType w:val="hybridMultilevel"/>
    <w:tmpl w:val="14A2DEA4"/>
    <w:lvl w:ilvl="0" w:tplc="7CAEBBDA">
      <w:numFmt w:val="bullet"/>
      <w:lvlText w:val="-"/>
      <w:lvlJc w:val="left"/>
      <w:pPr>
        <w:ind w:left="1368" w:hanging="360"/>
      </w:pPr>
      <w:rPr>
        <w:rFonts w:ascii="Bookman Old Style" w:eastAsia="Times New Roman" w:hAnsi="Bookman Old Style" w:cs="Arial" w:hint="default"/>
      </w:rPr>
    </w:lvl>
    <w:lvl w:ilvl="1" w:tplc="041B0003" w:tentative="1">
      <w:start w:val="1"/>
      <w:numFmt w:val="bullet"/>
      <w:lvlText w:val="o"/>
      <w:lvlJc w:val="left"/>
      <w:pPr>
        <w:ind w:left="2088" w:hanging="360"/>
      </w:pPr>
      <w:rPr>
        <w:rFonts w:ascii="Courier New" w:hAnsi="Courier New" w:cs="Courier New" w:hint="default"/>
      </w:rPr>
    </w:lvl>
    <w:lvl w:ilvl="2" w:tplc="041B0005" w:tentative="1">
      <w:start w:val="1"/>
      <w:numFmt w:val="bullet"/>
      <w:lvlText w:val=""/>
      <w:lvlJc w:val="left"/>
      <w:pPr>
        <w:ind w:left="2808" w:hanging="360"/>
      </w:pPr>
      <w:rPr>
        <w:rFonts w:ascii="Wingdings" w:hAnsi="Wingdings" w:hint="default"/>
      </w:rPr>
    </w:lvl>
    <w:lvl w:ilvl="3" w:tplc="041B0001" w:tentative="1">
      <w:start w:val="1"/>
      <w:numFmt w:val="bullet"/>
      <w:lvlText w:val=""/>
      <w:lvlJc w:val="left"/>
      <w:pPr>
        <w:ind w:left="3528" w:hanging="360"/>
      </w:pPr>
      <w:rPr>
        <w:rFonts w:ascii="Symbol" w:hAnsi="Symbol" w:hint="default"/>
      </w:rPr>
    </w:lvl>
    <w:lvl w:ilvl="4" w:tplc="041B0003" w:tentative="1">
      <w:start w:val="1"/>
      <w:numFmt w:val="bullet"/>
      <w:lvlText w:val="o"/>
      <w:lvlJc w:val="left"/>
      <w:pPr>
        <w:ind w:left="4248" w:hanging="360"/>
      </w:pPr>
      <w:rPr>
        <w:rFonts w:ascii="Courier New" w:hAnsi="Courier New" w:cs="Courier New" w:hint="default"/>
      </w:rPr>
    </w:lvl>
    <w:lvl w:ilvl="5" w:tplc="041B0005" w:tentative="1">
      <w:start w:val="1"/>
      <w:numFmt w:val="bullet"/>
      <w:lvlText w:val=""/>
      <w:lvlJc w:val="left"/>
      <w:pPr>
        <w:ind w:left="4968" w:hanging="360"/>
      </w:pPr>
      <w:rPr>
        <w:rFonts w:ascii="Wingdings" w:hAnsi="Wingdings" w:hint="default"/>
      </w:rPr>
    </w:lvl>
    <w:lvl w:ilvl="6" w:tplc="041B0001" w:tentative="1">
      <w:start w:val="1"/>
      <w:numFmt w:val="bullet"/>
      <w:lvlText w:val=""/>
      <w:lvlJc w:val="left"/>
      <w:pPr>
        <w:ind w:left="5688" w:hanging="360"/>
      </w:pPr>
      <w:rPr>
        <w:rFonts w:ascii="Symbol" w:hAnsi="Symbol" w:hint="default"/>
      </w:rPr>
    </w:lvl>
    <w:lvl w:ilvl="7" w:tplc="041B0003" w:tentative="1">
      <w:start w:val="1"/>
      <w:numFmt w:val="bullet"/>
      <w:lvlText w:val="o"/>
      <w:lvlJc w:val="left"/>
      <w:pPr>
        <w:ind w:left="6408" w:hanging="360"/>
      </w:pPr>
      <w:rPr>
        <w:rFonts w:ascii="Courier New" w:hAnsi="Courier New" w:cs="Courier New" w:hint="default"/>
      </w:rPr>
    </w:lvl>
    <w:lvl w:ilvl="8" w:tplc="041B0005" w:tentative="1">
      <w:start w:val="1"/>
      <w:numFmt w:val="bullet"/>
      <w:lvlText w:val=""/>
      <w:lvlJc w:val="left"/>
      <w:pPr>
        <w:ind w:left="7128" w:hanging="360"/>
      </w:pPr>
      <w:rPr>
        <w:rFonts w:ascii="Wingdings" w:hAnsi="Wingdings" w:hint="default"/>
      </w:rPr>
    </w:lvl>
  </w:abstractNum>
  <w:abstractNum w:abstractNumId="17" w15:restartNumberingAfterBreak="0">
    <w:nsid w:val="517D69BC"/>
    <w:multiLevelType w:val="hybridMultilevel"/>
    <w:tmpl w:val="1D885164"/>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535A58B6"/>
    <w:multiLevelType w:val="hybridMultilevel"/>
    <w:tmpl w:val="5B86887C"/>
    <w:lvl w:ilvl="0" w:tplc="A464239C">
      <w:start w:val="40"/>
      <w:numFmt w:val="bullet"/>
      <w:lvlText w:val="-"/>
      <w:lvlJc w:val="left"/>
      <w:pPr>
        <w:ind w:left="1728" w:hanging="360"/>
      </w:pPr>
      <w:rPr>
        <w:rFonts w:ascii="Times New Roman" w:eastAsia="Times New Roman" w:hAnsi="Times New Roman" w:cs="Times New Roman" w:hint="default"/>
      </w:rPr>
    </w:lvl>
    <w:lvl w:ilvl="1" w:tplc="041B0003" w:tentative="1">
      <w:start w:val="1"/>
      <w:numFmt w:val="bullet"/>
      <w:lvlText w:val="o"/>
      <w:lvlJc w:val="left"/>
      <w:pPr>
        <w:ind w:left="2448" w:hanging="360"/>
      </w:pPr>
      <w:rPr>
        <w:rFonts w:ascii="Courier New" w:hAnsi="Courier New" w:cs="Courier New" w:hint="default"/>
      </w:rPr>
    </w:lvl>
    <w:lvl w:ilvl="2" w:tplc="041B0005" w:tentative="1">
      <w:start w:val="1"/>
      <w:numFmt w:val="bullet"/>
      <w:lvlText w:val=""/>
      <w:lvlJc w:val="left"/>
      <w:pPr>
        <w:ind w:left="3168" w:hanging="360"/>
      </w:pPr>
      <w:rPr>
        <w:rFonts w:ascii="Wingdings" w:hAnsi="Wingdings" w:hint="default"/>
      </w:rPr>
    </w:lvl>
    <w:lvl w:ilvl="3" w:tplc="041B0001" w:tentative="1">
      <w:start w:val="1"/>
      <w:numFmt w:val="bullet"/>
      <w:lvlText w:val=""/>
      <w:lvlJc w:val="left"/>
      <w:pPr>
        <w:ind w:left="3888" w:hanging="360"/>
      </w:pPr>
      <w:rPr>
        <w:rFonts w:ascii="Symbol" w:hAnsi="Symbol" w:hint="default"/>
      </w:rPr>
    </w:lvl>
    <w:lvl w:ilvl="4" w:tplc="041B0003" w:tentative="1">
      <w:start w:val="1"/>
      <w:numFmt w:val="bullet"/>
      <w:lvlText w:val="o"/>
      <w:lvlJc w:val="left"/>
      <w:pPr>
        <w:ind w:left="4608" w:hanging="360"/>
      </w:pPr>
      <w:rPr>
        <w:rFonts w:ascii="Courier New" w:hAnsi="Courier New" w:cs="Courier New" w:hint="default"/>
      </w:rPr>
    </w:lvl>
    <w:lvl w:ilvl="5" w:tplc="041B0005" w:tentative="1">
      <w:start w:val="1"/>
      <w:numFmt w:val="bullet"/>
      <w:lvlText w:val=""/>
      <w:lvlJc w:val="left"/>
      <w:pPr>
        <w:ind w:left="5328" w:hanging="360"/>
      </w:pPr>
      <w:rPr>
        <w:rFonts w:ascii="Wingdings" w:hAnsi="Wingdings" w:hint="default"/>
      </w:rPr>
    </w:lvl>
    <w:lvl w:ilvl="6" w:tplc="041B0001" w:tentative="1">
      <w:start w:val="1"/>
      <w:numFmt w:val="bullet"/>
      <w:lvlText w:val=""/>
      <w:lvlJc w:val="left"/>
      <w:pPr>
        <w:ind w:left="6048" w:hanging="360"/>
      </w:pPr>
      <w:rPr>
        <w:rFonts w:ascii="Symbol" w:hAnsi="Symbol" w:hint="default"/>
      </w:rPr>
    </w:lvl>
    <w:lvl w:ilvl="7" w:tplc="041B0003" w:tentative="1">
      <w:start w:val="1"/>
      <w:numFmt w:val="bullet"/>
      <w:lvlText w:val="o"/>
      <w:lvlJc w:val="left"/>
      <w:pPr>
        <w:ind w:left="6768" w:hanging="360"/>
      </w:pPr>
      <w:rPr>
        <w:rFonts w:ascii="Courier New" w:hAnsi="Courier New" w:cs="Courier New" w:hint="default"/>
      </w:rPr>
    </w:lvl>
    <w:lvl w:ilvl="8" w:tplc="041B0005" w:tentative="1">
      <w:start w:val="1"/>
      <w:numFmt w:val="bullet"/>
      <w:lvlText w:val=""/>
      <w:lvlJc w:val="left"/>
      <w:pPr>
        <w:ind w:left="7488" w:hanging="360"/>
      </w:pPr>
      <w:rPr>
        <w:rFonts w:ascii="Wingdings" w:hAnsi="Wingdings" w:hint="default"/>
      </w:rPr>
    </w:lvl>
  </w:abstractNum>
  <w:abstractNum w:abstractNumId="19" w15:restartNumberingAfterBreak="0">
    <w:nsid w:val="57F17622"/>
    <w:multiLevelType w:val="hybridMultilevel"/>
    <w:tmpl w:val="170A5DC2"/>
    <w:lvl w:ilvl="0" w:tplc="557AA150">
      <w:numFmt w:val="bullet"/>
      <w:lvlText w:val="-"/>
      <w:lvlJc w:val="left"/>
      <w:pPr>
        <w:ind w:left="1887" w:hanging="360"/>
      </w:pPr>
      <w:rPr>
        <w:rFonts w:ascii="Calibri" w:eastAsia="Times New Roman" w:hAnsi="Calibri" w:cs="Bookman Old Style" w:hint="default"/>
      </w:rPr>
    </w:lvl>
    <w:lvl w:ilvl="1" w:tplc="041B0003" w:tentative="1">
      <w:start w:val="1"/>
      <w:numFmt w:val="bullet"/>
      <w:lvlText w:val="o"/>
      <w:lvlJc w:val="left"/>
      <w:pPr>
        <w:ind w:left="2607" w:hanging="360"/>
      </w:pPr>
      <w:rPr>
        <w:rFonts w:ascii="Courier New" w:hAnsi="Courier New" w:cs="Courier New" w:hint="default"/>
      </w:rPr>
    </w:lvl>
    <w:lvl w:ilvl="2" w:tplc="041B0005" w:tentative="1">
      <w:start w:val="1"/>
      <w:numFmt w:val="bullet"/>
      <w:lvlText w:val=""/>
      <w:lvlJc w:val="left"/>
      <w:pPr>
        <w:ind w:left="3327" w:hanging="360"/>
      </w:pPr>
      <w:rPr>
        <w:rFonts w:ascii="Wingdings" w:hAnsi="Wingdings" w:hint="default"/>
      </w:rPr>
    </w:lvl>
    <w:lvl w:ilvl="3" w:tplc="041B0001" w:tentative="1">
      <w:start w:val="1"/>
      <w:numFmt w:val="bullet"/>
      <w:lvlText w:val=""/>
      <w:lvlJc w:val="left"/>
      <w:pPr>
        <w:ind w:left="4047" w:hanging="360"/>
      </w:pPr>
      <w:rPr>
        <w:rFonts w:ascii="Symbol" w:hAnsi="Symbol" w:hint="default"/>
      </w:rPr>
    </w:lvl>
    <w:lvl w:ilvl="4" w:tplc="041B0003" w:tentative="1">
      <w:start w:val="1"/>
      <w:numFmt w:val="bullet"/>
      <w:lvlText w:val="o"/>
      <w:lvlJc w:val="left"/>
      <w:pPr>
        <w:ind w:left="4767" w:hanging="360"/>
      </w:pPr>
      <w:rPr>
        <w:rFonts w:ascii="Courier New" w:hAnsi="Courier New" w:cs="Courier New" w:hint="default"/>
      </w:rPr>
    </w:lvl>
    <w:lvl w:ilvl="5" w:tplc="041B0005" w:tentative="1">
      <w:start w:val="1"/>
      <w:numFmt w:val="bullet"/>
      <w:lvlText w:val=""/>
      <w:lvlJc w:val="left"/>
      <w:pPr>
        <w:ind w:left="5487" w:hanging="360"/>
      </w:pPr>
      <w:rPr>
        <w:rFonts w:ascii="Wingdings" w:hAnsi="Wingdings" w:hint="default"/>
      </w:rPr>
    </w:lvl>
    <w:lvl w:ilvl="6" w:tplc="041B0001" w:tentative="1">
      <w:start w:val="1"/>
      <w:numFmt w:val="bullet"/>
      <w:lvlText w:val=""/>
      <w:lvlJc w:val="left"/>
      <w:pPr>
        <w:ind w:left="6207" w:hanging="360"/>
      </w:pPr>
      <w:rPr>
        <w:rFonts w:ascii="Symbol" w:hAnsi="Symbol" w:hint="default"/>
      </w:rPr>
    </w:lvl>
    <w:lvl w:ilvl="7" w:tplc="041B0003" w:tentative="1">
      <w:start w:val="1"/>
      <w:numFmt w:val="bullet"/>
      <w:lvlText w:val="o"/>
      <w:lvlJc w:val="left"/>
      <w:pPr>
        <w:ind w:left="6927" w:hanging="360"/>
      </w:pPr>
      <w:rPr>
        <w:rFonts w:ascii="Courier New" w:hAnsi="Courier New" w:cs="Courier New" w:hint="default"/>
      </w:rPr>
    </w:lvl>
    <w:lvl w:ilvl="8" w:tplc="041B0005" w:tentative="1">
      <w:start w:val="1"/>
      <w:numFmt w:val="bullet"/>
      <w:lvlText w:val=""/>
      <w:lvlJc w:val="left"/>
      <w:pPr>
        <w:ind w:left="7647" w:hanging="360"/>
      </w:pPr>
      <w:rPr>
        <w:rFonts w:ascii="Wingdings" w:hAnsi="Wingdings" w:hint="default"/>
      </w:rPr>
    </w:lvl>
  </w:abstractNum>
  <w:abstractNum w:abstractNumId="20" w15:restartNumberingAfterBreak="0">
    <w:nsid w:val="645D0BB8"/>
    <w:multiLevelType w:val="hybridMultilevel"/>
    <w:tmpl w:val="A482AE7C"/>
    <w:lvl w:ilvl="0" w:tplc="041B0001">
      <w:start w:val="1"/>
      <w:numFmt w:val="bullet"/>
      <w:lvlText w:val=""/>
      <w:lvlJc w:val="left"/>
      <w:pPr>
        <w:ind w:left="185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76A020F9"/>
    <w:multiLevelType w:val="multilevel"/>
    <w:tmpl w:val="9140BF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346255"/>
    <w:multiLevelType w:val="hybridMultilevel"/>
    <w:tmpl w:val="4CFE2C1E"/>
    <w:lvl w:ilvl="0" w:tplc="126E8BB2">
      <w:start w:val="2"/>
      <w:numFmt w:val="bullet"/>
      <w:lvlText w:val="-"/>
      <w:lvlJc w:val="left"/>
      <w:pPr>
        <w:ind w:left="1854" w:hanging="360"/>
      </w:pPr>
      <w:rPr>
        <w:rFonts w:ascii="Bookman Old Style" w:eastAsiaTheme="minorEastAsia" w:hAnsi="Bookman Old Style"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7AC40657"/>
    <w:multiLevelType w:val="hybridMultilevel"/>
    <w:tmpl w:val="EC8676D8"/>
    <w:lvl w:ilvl="0" w:tplc="126E8BB2">
      <w:start w:val="2"/>
      <w:numFmt w:val="bullet"/>
      <w:lvlText w:val="-"/>
      <w:lvlJc w:val="left"/>
      <w:pPr>
        <w:ind w:left="1778" w:hanging="360"/>
      </w:pPr>
      <w:rPr>
        <w:rFonts w:ascii="Bookman Old Style" w:eastAsiaTheme="minorEastAsia" w:hAnsi="Bookman Old Style"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15:restartNumberingAfterBreak="0">
    <w:nsid w:val="7EE30E96"/>
    <w:multiLevelType w:val="multilevel"/>
    <w:tmpl w:val="DC0445A6"/>
    <w:lvl w:ilvl="0">
      <w:start w:val="2"/>
      <w:numFmt w:val="bullet"/>
      <w:lvlText w:val="-"/>
      <w:lvlJc w:val="left"/>
      <w:pPr>
        <w:tabs>
          <w:tab w:val="num" w:pos="0"/>
        </w:tabs>
        <w:ind w:left="0" w:hanging="360"/>
      </w:pPr>
      <w:rPr>
        <w:rFonts w:ascii="Bookman Old Style" w:eastAsiaTheme="minorEastAsia" w:hAnsi="Bookman Old Style" w:cs="Arial" w:hint="default"/>
        <w:sz w:val="24"/>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2"/>
  </w:num>
  <w:num w:numId="25">
    <w:abstractNumId w:val="14"/>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A10E8"/>
    <w:rsid w:val="00124862"/>
    <w:rsid w:val="001F490A"/>
    <w:rsid w:val="00274D9C"/>
    <w:rsid w:val="003543E3"/>
    <w:rsid w:val="003C2938"/>
    <w:rsid w:val="0043334D"/>
    <w:rsid w:val="00577CAD"/>
    <w:rsid w:val="006728E0"/>
    <w:rsid w:val="006A10E8"/>
    <w:rsid w:val="007107AF"/>
    <w:rsid w:val="0075607D"/>
    <w:rsid w:val="008240E0"/>
    <w:rsid w:val="00867049"/>
    <w:rsid w:val="008944F4"/>
    <w:rsid w:val="00953654"/>
    <w:rsid w:val="00957D2C"/>
    <w:rsid w:val="00B9584D"/>
    <w:rsid w:val="00BD0168"/>
    <w:rsid w:val="00C455F0"/>
    <w:rsid w:val="00C5056D"/>
    <w:rsid w:val="00CE4764"/>
    <w:rsid w:val="00D5545D"/>
    <w:rsid w:val="00E350AD"/>
    <w:rsid w:val="00E527B5"/>
    <w:rsid w:val="00EF4610"/>
    <w:rsid w:val="00F54D6A"/>
    <w:rsid w:val="00FA1C97"/>
    <w:rsid w:val="00FE2F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53E8B-45F6-42D2-8C94-0A23D1A5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40E0"/>
  </w:style>
  <w:style w:type="paragraph" w:styleId="Nadpis4">
    <w:name w:val="heading 4"/>
    <w:next w:val="Zkladntext"/>
    <w:link w:val="Nadpis4Char"/>
    <w:unhideWhenUsed/>
    <w:qFormat/>
    <w:rsid w:val="006A10E8"/>
    <w:pPr>
      <w:keepNext/>
      <w:suppressAutoHyphens/>
      <w:spacing w:after="0" w:line="240" w:lineRule="auto"/>
      <w:ind w:left="2880" w:hanging="360"/>
      <w:jc w:val="center"/>
      <w:outlineLvl w:val="3"/>
    </w:pPr>
    <w:rPr>
      <w:rFonts w:ascii="Times New Roman" w:eastAsia="Times New Roman" w:hAnsi="Times New Roman" w:cs="Times New Roman"/>
      <w:b/>
      <w:bCs/>
      <w:kern w:val="2"/>
      <w:sz w:val="28"/>
      <w:szCs w:val="28"/>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6A10E8"/>
    <w:rPr>
      <w:rFonts w:ascii="Times New Roman" w:eastAsia="Times New Roman" w:hAnsi="Times New Roman" w:cs="Times New Roman"/>
      <w:b/>
      <w:bCs/>
      <w:kern w:val="2"/>
      <w:sz w:val="28"/>
      <w:szCs w:val="28"/>
      <w:lang w:eastAsia="ar-SA"/>
    </w:rPr>
  </w:style>
  <w:style w:type="character" w:styleId="Hypertextovprepojenie">
    <w:name w:val="Hyperlink"/>
    <w:basedOn w:val="Predvolenpsmoodseku"/>
    <w:uiPriority w:val="99"/>
    <w:unhideWhenUsed/>
    <w:rsid w:val="006A10E8"/>
    <w:rPr>
      <w:color w:val="0000FF" w:themeColor="hyperlink"/>
      <w:u w:val="single"/>
    </w:rPr>
  </w:style>
  <w:style w:type="paragraph" w:styleId="Odsekzoznamu">
    <w:name w:val="List Paragraph"/>
    <w:basedOn w:val="Normlny"/>
    <w:uiPriority w:val="34"/>
    <w:qFormat/>
    <w:rsid w:val="006A10E8"/>
    <w:pPr>
      <w:ind w:left="720"/>
      <w:contextualSpacing/>
    </w:pPr>
  </w:style>
  <w:style w:type="paragraph" w:customStyle="1" w:styleId="Normlnywebov1">
    <w:name w:val="Normálny (webový)1"/>
    <w:rsid w:val="006A10E8"/>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Normlnywebov2">
    <w:name w:val="Normálny (webový)2"/>
    <w:rsid w:val="006A10E8"/>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styleId="Zkladntext">
    <w:name w:val="Body Text"/>
    <w:basedOn w:val="Normlny"/>
    <w:link w:val="ZkladntextChar"/>
    <w:uiPriority w:val="99"/>
    <w:semiHidden/>
    <w:unhideWhenUsed/>
    <w:rsid w:val="006A10E8"/>
    <w:pPr>
      <w:spacing w:after="120"/>
    </w:pPr>
  </w:style>
  <w:style w:type="character" w:customStyle="1" w:styleId="ZkladntextChar">
    <w:name w:val="Základný text Char"/>
    <w:basedOn w:val="Predvolenpsmoodseku"/>
    <w:link w:val="Zkladntext"/>
    <w:uiPriority w:val="99"/>
    <w:semiHidden/>
    <w:rsid w:val="006A10E8"/>
  </w:style>
  <w:style w:type="paragraph" w:customStyle="1" w:styleId="Default">
    <w:name w:val="Default"/>
    <w:rsid w:val="003C2938"/>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Normlnywebov">
    <w:name w:val="Normal (Web)"/>
    <w:basedOn w:val="Normlny"/>
    <w:uiPriority w:val="99"/>
    <w:unhideWhenUsed/>
    <w:rsid w:val="003C2938"/>
    <w:pPr>
      <w:suppressAutoHyphens/>
      <w:spacing w:before="280" w:after="280" w:line="240" w:lineRule="auto"/>
    </w:pPr>
    <w:rPr>
      <w:rFonts w:ascii="Times New Roman" w:eastAsia="Times New Roman" w:hAnsi="Times New Roman" w:cs="Times New Roman"/>
      <w:sz w:val="24"/>
      <w:szCs w:val="24"/>
      <w:lang w:eastAsia="ar-SA"/>
    </w:rPr>
  </w:style>
  <w:style w:type="paragraph" w:styleId="Bezriadkovania">
    <w:name w:val="No Spacing"/>
    <w:uiPriority w:val="1"/>
    <w:qFormat/>
    <w:rsid w:val="00867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4DB2-9061-41AC-9D8D-E5081381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526</Words>
  <Characters>2999</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Viera</cp:lastModifiedBy>
  <cp:revision>14</cp:revision>
  <cp:lastPrinted>2016-07-28T11:04:00Z</cp:lastPrinted>
  <dcterms:created xsi:type="dcterms:W3CDTF">2016-07-26T09:06:00Z</dcterms:created>
  <dcterms:modified xsi:type="dcterms:W3CDTF">2020-07-06T12:24:00Z</dcterms:modified>
</cp:coreProperties>
</file>