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2" w:rsidRPr="00E96D9C" w:rsidRDefault="00E96D9C" w:rsidP="00E96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D9C">
        <w:rPr>
          <w:rFonts w:ascii="Times New Roman" w:hAnsi="Times New Roman" w:cs="Times New Roman"/>
          <w:b/>
          <w:sz w:val="40"/>
          <w:szCs w:val="40"/>
        </w:rPr>
        <w:t>Oznam</w:t>
      </w:r>
    </w:p>
    <w:p w:rsidR="00E96D9C" w:rsidRDefault="00E96D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Riaditeľka  Materskej školy A. </w:t>
      </w:r>
      <w:proofErr w:type="spellStart"/>
      <w:r>
        <w:rPr>
          <w:rFonts w:ascii="Times New Roman" w:hAnsi="Times New Roman" w:cs="Times New Roman"/>
          <w:sz w:val="32"/>
          <w:szCs w:val="32"/>
        </w:rPr>
        <w:t>Sládkoviča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10, 082 21 Veľký Šariš, PaedDr. Janka </w:t>
      </w:r>
      <w:proofErr w:type="spellStart"/>
      <w:r>
        <w:rPr>
          <w:rFonts w:ascii="Times New Roman" w:hAnsi="Times New Roman" w:cs="Times New Roman"/>
          <w:sz w:val="32"/>
          <w:szCs w:val="32"/>
        </w:rPr>
        <w:t>Š</w:t>
      </w:r>
      <w:r w:rsidR="00941E61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erbáková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oznamuje, že  na základe usmernenia ministerky školstva, vedy výskumu a športu v školách a školských zariadeniach </w:t>
      </w:r>
    </w:p>
    <w:p w:rsidR="00E96D9C" w:rsidRDefault="00E96D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41E6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prerušuje prevádzku Materskej školy </w:t>
      </w:r>
    </w:p>
    <w:p w:rsidR="00E96D9C" w:rsidRDefault="00E96D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D9C" w:rsidRDefault="00E9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96D9C">
        <w:rPr>
          <w:rFonts w:ascii="Times New Roman" w:hAnsi="Times New Roman" w:cs="Times New Roman"/>
          <w:b/>
          <w:sz w:val="28"/>
          <w:szCs w:val="28"/>
          <w:u w:val="single"/>
        </w:rPr>
        <w:t>v období od 16. marca 2020 do 29. marca 2020 vrátane</w:t>
      </w:r>
      <w:r w:rsidRPr="00E96D9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96D9C" w:rsidRDefault="00E96D9C">
      <w:pPr>
        <w:rPr>
          <w:rFonts w:ascii="Times New Roman" w:hAnsi="Times New Roman" w:cs="Times New Roman"/>
          <w:b/>
          <w:sz w:val="28"/>
          <w:szCs w:val="28"/>
        </w:rPr>
      </w:pPr>
    </w:p>
    <w:p w:rsidR="00E96D9C" w:rsidRDefault="00E96D9C">
      <w:pPr>
        <w:rPr>
          <w:rFonts w:ascii="Times New Roman" w:hAnsi="Times New Roman" w:cs="Times New Roman"/>
          <w:b/>
          <w:sz w:val="28"/>
          <w:szCs w:val="28"/>
        </w:rPr>
      </w:pPr>
    </w:p>
    <w:p w:rsidR="00E96D9C" w:rsidRDefault="00E96D9C">
      <w:pPr>
        <w:rPr>
          <w:rFonts w:ascii="Times New Roman" w:hAnsi="Times New Roman" w:cs="Times New Roman"/>
          <w:b/>
          <w:sz w:val="28"/>
          <w:szCs w:val="28"/>
        </w:rPr>
      </w:pPr>
    </w:p>
    <w:p w:rsidR="00E96D9C" w:rsidRDefault="00E9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 Veľkom Šariši dňa 13.03.2020</w:t>
      </w:r>
      <w:r w:rsidR="00941E61">
        <w:rPr>
          <w:rFonts w:ascii="Times New Roman" w:hAnsi="Times New Roman" w:cs="Times New Roman"/>
          <w:sz w:val="28"/>
          <w:szCs w:val="28"/>
        </w:rPr>
        <w:t xml:space="preserve">                          PaedDr. Janka </w:t>
      </w:r>
      <w:proofErr w:type="spellStart"/>
      <w:r w:rsidR="00941E61">
        <w:rPr>
          <w:rFonts w:ascii="Times New Roman" w:hAnsi="Times New Roman" w:cs="Times New Roman"/>
          <w:sz w:val="28"/>
          <w:szCs w:val="28"/>
        </w:rPr>
        <w:t>Ščerbáková</w:t>
      </w:r>
      <w:proofErr w:type="spellEnd"/>
    </w:p>
    <w:p w:rsidR="00941E61" w:rsidRPr="00E96D9C" w:rsidRDefault="00941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Riaditeľka MŠ</w:t>
      </w:r>
    </w:p>
    <w:sectPr w:rsidR="00941E61" w:rsidRPr="00E96D9C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D9C"/>
    <w:rsid w:val="00006CB2"/>
    <w:rsid w:val="00173463"/>
    <w:rsid w:val="00941E61"/>
    <w:rsid w:val="00B2483E"/>
    <w:rsid w:val="00E96D9C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0EBD-53BE-4848-B1B4-094DF7B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2020-03-23T11:00:00Z</dcterms:created>
  <dcterms:modified xsi:type="dcterms:W3CDTF">2020-03-23T11:11:00Z</dcterms:modified>
</cp:coreProperties>
</file>