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E3" w:rsidRDefault="008134E3" w:rsidP="008134E3">
      <w:pPr>
        <w:jc w:val="center"/>
        <w:rPr>
          <w:b/>
          <w:sz w:val="28"/>
          <w:szCs w:val="28"/>
        </w:rPr>
      </w:pPr>
    </w:p>
    <w:p w:rsidR="008134E3" w:rsidRPr="004314A0" w:rsidRDefault="008134E3" w:rsidP="008134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14A0">
        <w:rPr>
          <w:b/>
          <w:sz w:val="28"/>
          <w:szCs w:val="28"/>
        </w:rPr>
        <w:t>REGULAMIN</w:t>
      </w:r>
    </w:p>
    <w:p w:rsidR="008134E3" w:rsidRDefault="008134E3" w:rsidP="008134E3">
      <w:pPr>
        <w:jc w:val="center"/>
        <w:rPr>
          <w:b/>
          <w:sz w:val="28"/>
          <w:szCs w:val="28"/>
        </w:rPr>
      </w:pPr>
      <w:r w:rsidRPr="004314A0">
        <w:rPr>
          <w:b/>
          <w:sz w:val="28"/>
          <w:szCs w:val="28"/>
        </w:rPr>
        <w:t>INTERNETOWEGO CENTRUM INFORMACJI</w:t>
      </w:r>
      <w:r>
        <w:rPr>
          <w:b/>
          <w:sz w:val="28"/>
          <w:szCs w:val="28"/>
        </w:rPr>
        <w:t xml:space="preserve"> </w:t>
      </w:r>
      <w:r w:rsidRPr="004314A0">
        <w:rPr>
          <w:b/>
          <w:sz w:val="28"/>
          <w:szCs w:val="28"/>
        </w:rPr>
        <w:t>MULTIMEDIALNEJ (ICIM)</w:t>
      </w:r>
    </w:p>
    <w:p w:rsidR="008134E3" w:rsidRPr="00E7799C" w:rsidRDefault="008134E3" w:rsidP="008134E3">
      <w:pPr>
        <w:jc w:val="center"/>
        <w:rPr>
          <w:b/>
          <w:sz w:val="16"/>
          <w:szCs w:val="16"/>
        </w:rPr>
      </w:pP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 w:rsidRPr="004314A0">
        <w:rPr>
          <w:sz w:val="26"/>
          <w:szCs w:val="26"/>
        </w:rPr>
        <w:t>ICIM służy uczniom , nauczycielom, pracownikom szkoły oraz rodzicom.</w:t>
      </w: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 w:rsidRPr="004314A0">
        <w:rPr>
          <w:sz w:val="26"/>
          <w:szCs w:val="26"/>
        </w:rPr>
        <w:t xml:space="preserve">Stanowiska komputerowe w ICIM zostały zainstalowane w celu udostępniania zbiorów i źródeł informacji niezbędnych do nauki, pracy dydaktycznej, redagowania </w:t>
      </w:r>
      <w:r>
        <w:rPr>
          <w:sz w:val="26"/>
          <w:szCs w:val="26"/>
        </w:rPr>
        <w:br/>
      </w:r>
      <w:r w:rsidRPr="004314A0">
        <w:rPr>
          <w:sz w:val="26"/>
          <w:szCs w:val="26"/>
        </w:rPr>
        <w:t>przez uczniów prac związanych z prowadzonym procesem dydaktycznym.</w:t>
      </w: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 w:rsidRPr="004314A0">
        <w:rPr>
          <w:sz w:val="26"/>
          <w:szCs w:val="26"/>
        </w:rPr>
        <w:t>Wszyscy użytkownicy mają obowiązek wpisania do zeszytu ewidencji ICIM.</w:t>
      </w: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 w:rsidRPr="004314A0">
        <w:rPr>
          <w:sz w:val="26"/>
          <w:szCs w:val="26"/>
        </w:rPr>
        <w:t>Bezwzględnie zabrania się wnoszenia do pracowni picia i jedzenia.</w:t>
      </w: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W s</w:t>
      </w:r>
      <w:r w:rsidRPr="004314A0">
        <w:rPr>
          <w:sz w:val="26"/>
          <w:szCs w:val="26"/>
        </w:rPr>
        <w:t>ali obowiązuje obuwie zamienne. Ubranie należy pozostawić w wyznaczonym miejscu .</w:t>
      </w: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W s</w:t>
      </w:r>
      <w:r w:rsidRPr="004314A0">
        <w:rPr>
          <w:sz w:val="26"/>
          <w:szCs w:val="26"/>
        </w:rPr>
        <w:t>ali należy zachować ciszę umożliwiającą spokojną pracę innym użytkownikom.</w:t>
      </w: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 w:rsidRPr="004314A0">
        <w:rPr>
          <w:sz w:val="26"/>
          <w:szCs w:val="26"/>
        </w:rPr>
        <w:t>Przy stanowisku mogą znajdować się tylko dwie osoby.</w:t>
      </w: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 w:rsidRPr="004314A0">
        <w:rPr>
          <w:sz w:val="26"/>
          <w:szCs w:val="26"/>
        </w:rPr>
        <w:t>Stanowiska komputerowe mogą być użytkowane przez jedną osobę przez godzinę.</w:t>
      </w: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 w:rsidRPr="004314A0">
        <w:rPr>
          <w:sz w:val="26"/>
          <w:szCs w:val="26"/>
        </w:rPr>
        <w:t>Użytkownicy mogą korzystać tylko z zainstalowanych programów. Niedozwolone jest dokonywanie przez użytkowników jakichkolwiek zmian w oprogramowaniu, napraw, przekonfigurowania sprzętu, samowolne manipulowanie sprzętem (przełączanie</w:t>
      </w:r>
      <w:r>
        <w:rPr>
          <w:sz w:val="26"/>
          <w:szCs w:val="26"/>
        </w:rPr>
        <w:br/>
      </w:r>
      <w:r w:rsidRPr="004314A0">
        <w:rPr>
          <w:sz w:val="26"/>
          <w:szCs w:val="26"/>
        </w:rPr>
        <w:t xml:space="preserve"> i odłączanie klawiatur, monitorów, myszy, rozkręcania jednostek centralnych itp.)</w:t>
      </w:r>
      <w:r>
        <w:rPr>
          <w:sz w:val="26"/>
          <w:szCs w:val="26"/>
        </w:rPr>
        <w:t>.</w:t>
      </w: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14A0">
        <w:rPr>
          <w:sz w:val="26"/>
          <w:szCs w:val="26"/>
        </w:rPr>
        <w:t>Na życzenie użytkownika odszukane materiały bądź zredagowane prace mogą zostać wydrukowa</w:t>
      </w:r>
      <w:r>
        <w:rPr>
          <w:sz w:val="26"/>
          <w:szCs w:val="26"/>
        </w:rPr>
        <w:t xml:space="preserve">ne, skopiowane i zeskanowane ( </w:t>
      </w:r>
      <w:r w:rsidRPr="004314A0">
        <w:rPr>
          <w:sz w:val="26"/>
          <w:szCs w:val="26"/>
        </w:rPr>
        <w:t>a własnym papierze) lub nagrane na nowe nośniki własne przez opiekuna ICIM.</w:t>
      </w: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14A0">
        <w:rPr>
          <w:sz w:val="26"/>
          <w:szCs w:val="26"/>
        </w:rPr>
        <w:t>Użytkownicy ponoszą odpowiedzialność finansową za szkody spowodowane niewłaściwym użytkowaniem sprzętu komputerowego oraz zniszczone mienie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  <w:t xml:space="preserve">W </w:t>
      </w:r>
      <w:r w:rsidRPr="004314A0">
        <w:rPr>
          <w:sz w:val="26"/>
          <w:szCs w:val="26"/>
        </w:rPr>
        <w:t xml:space="preserve"> przypadku użytkownika nieletniego odpowiedzialność ponoszą rodzice </w:t>
      </w:r>
      <w:r>
        <w:rPr>
          <w:sz w:val="26"/>
          <w:szCs w:val="26"/>
        </w:rPr>
        <w:br/>
        <w:t>lub opiekunowie prawni</w:t>
      </w:r>
      <w:r w:rsidRPr="004314A0">
        <w:rPr>
          <w:sz w:val="26"/>
          <w:szCs w:val="26"/>
        </w:rPr>
        <w:t>.</w:t>
      </w: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14A0">
        <w:rPr>
          <w:sz w:val="26"/>
          <w:szCs w:val="26"/>
        </w:rPr>
        <w:t>Wszelkie uszkodzenia lub nieprawidłowości w pracy komputerów należy natychmiast zgłaszać opiekunowi ICIM.</w:t>
      </w: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14A0">
        <w:rPr>
          <w:sz w:val="26"/>
          <w:szCs w:val="26"/>
        </w:rPr>
        <w:t>Po zakończonej pracy należy zostawić porządek na stanowisku komputerowym.</w:t>
      </w:r>
    </w:p>
    <w:p w:rsidR="008134E3" w:rsidRPr="004314A0" w:rsidRDefault="008134E3" w:rsidP="008134E3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14A0">
        <w:rPr>
          <w:sz w:val="26"/>
          <w:szCs w:val="26"/>
        </w:rPr>
        <w:t xml:space="preserve">W przypadku nie przestrzegania ww. punktów regulaminu opiekun ICIM ma prawo </w:t>
      </w:r>
      <w:r>
        <w:rPr>
          <w:sz w:val="26"/>
          <w:szCs w:val="26"/>
        </w:rPr>
        <w:br/>
      </w:r>
      <w:r w:rsidRPr="004314A0">
        <w:rPr>
          <w:sz w:val="26"/>
          <w:szCs w:val="26"/>
        </w:rPr>
        <w:t>do natychmiastowego przerwania pracy przy stanowisku komputerowym.</w:t>
      </w:r>
    </w:p>
    <w:p w:rsidR="009C614E" w:rsidRDefault="009C614E"/>
    <w:sectPr w:rsidR="009C614E" w:rsidSect="008134E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8006A"/>
    <w:multiLevelType w:val="hybridMultilevel"/>
    <w:tmpl w:val="73E8F3BA"/>
    <w:lvl w:ilvl="0" w:tplc="AE84A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E3"/>
    <w:rsid w:val="008134E3"/>
    <w:rsid w:val="009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CB5C"/>
  <w15:chartTrackingRefBased/>
  <w15:docId w15:val="{36602296-E05E-4179-B657-9E65A4DD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</cp:revision>
  <dcterms:created xsi:type="dcterms:W3CDTF">2019-11-04T08:23:00Z</dcterms:created>
  <dcterms:modified xsi:type="dcterms:W3CDTF">2019-11-04T08:24:00Z</dcterms:modified>
</cp:coreProperties>
</file>