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967E" w14:textId="77777777" w:rsidR="00A507DF" w:rsidRPr="00921B90" w:rsidRDefault="00A507DF" w:rsidP="00A507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1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PROCEDURY PRACY ŚWIETLICY </w:t>
      </w:r>
    </w:p>
    <w:p w14:paraId="651BBCB9" w14:textId="77777777" w:rsidR="00A507DF" w:rsidRPr="00921B90" w:rsidRDefault="00A507DF" w:rsidP="00A507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1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SZKOLE PODSTAWOWEJ NR 1 IM. J. TUWIAMA W PAJĘCZNIE </w:t>
      </w:r>
    </w:p>
    <w:p w14:paraId="59809FDE" w14:textId="115C7C7F" w:rsidR="00A507DF" w:rsidRPr="00921B90" w:rsidRDefault="00A507DF" w:rsidP="00A507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1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25.05.2020</w:t>
      </w:r>
      <w:r w:rsidRPr="00921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2F135153" w14:textId="23E31B6E" w:rsidR="00A507DF" w:rsidRPr="00921B90" w:rsidRDefault="00A507DF" w:rsidP="00A507D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</w:t>
      </w:r>
    </w:p>
    <w:p w14:paraId="1323B725" w14:textId="77777777" w:rsidR="00A507DF" w:rsidRPr="00921B90" w:rsidRDefault="00A507DF" w:rsidP="00A507DF">
      <w:pPr>
        <w:pStyle w:val="punkt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Od 25 maja 2020 r. uczniowie klas I-III mogą brać udział w zajęciach opiekuńczo–wychowawczych w świetlicy szkolnej.</w:t>
      </w:r>
    </w:p>
    <w:p w14:paraId="5C35BFAF" w14:textId="77777777" w:rsidR="00A507DF" w:rsidRPr="00921B90" w:rsidRDefault="00A507DF" w:rsidP="00A507DF">
      <w:pPr>
        <w:pStyle w:val="punkt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Do szkoły może uczęszczać wyłącznie uczeń zdrowy, bez objawów chorobowych sugerujących chorobę zakaźną.</w:t>
      </w:r>
    </w:p>
    <w:p w14:paraId="15079416" w14:textId="77777777" w:rsidR="00A507DF" w:rsidRPr="00921B90" w:rsidRDefault="00A507DF" w:rsidP="00A507DF">
      <w:pPr>
        <w:pStyle w:val="punkt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Jeżeli w domu przebywa osoba na kwarantannie lub izolacji nie wolno przyprowadzać ucznia do szkoły</w:t>
      </w:r>
    </w:p>
    <w:p w14:paraId="5EC8DEF7" w14:textId="18B5D4F8" w:rsidR="00A507DF" w:rsidRPr="00921B90" w:rsidRDefault="00A507DF" w:rsidP="00A507DF">
      <w:pPr>
        <w:pStyle w:val="punkt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Uczeń może brać udział w zajęciach, jeśli rodzic zgłosi go co najmniej dwa dni wcześniej podając imię, nazwisko, klasę, godziny i dni, w czasie których dziecko będzie w świetlicy. Informację wysyła wychowawczyni przez dziennik elektroniczny. Wychowawca przekazuje informację niezwłocznie do wicedyrektora szkoły.</w:t>
      </w:r>
    </w:p>
    <w:p w14:paraId="33584F95" w14:textId="78504DDB" w:rsidR="00921B90" w:rsidRPr="00921B90" w:rsidRDefault="00921B90" w:rsidP="00921B90">
      <w:pPr>
        <w:pStyle w:val="punkt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 xml:space="preserve">Z </w:t>
      </w:r>
      <w:r w:rsidRPr="00921B90">
        <w:rPr>
          <w:rFonts w:ascii="Times New Roman" w:hAnsi="Times New Roman" w:cs="Times New Roman"/>
        </w:rPr>
        <w:t>zajęć opiekuńczo - wychowawczych</w:t>
      </w:r>
      <w:r w:rsidRPr="00921B90">
        <w:rPr>
          <w:rFonts w:ascii="Times New Roman" w:hAnsi="Times New Roman" w:cs="Times New Roman"/>
        </w:rPr>
        <w:t xml:space="preserve"> w pierwszej kolejności powinny skorzystać te dzieci, których rodzice nie mają możliwości pogodzenia pracy z opieką w domu. </w:t>
      </w:r>
    </w:p>
    <w:p w14:paraId="12B7E1A6" w14:textId="0D019E0E" w:rsidR="00921B90" w:rsidRPr="00921B90" w:rsidRDefault="00921B90" w:rsidP="00921B90">
      <w:pPr>
        <w:pStyle w:val="punkty"/>
        <w:numPr>
          <w:ilvl w:val="0"/>
          <w:numId w:val="0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P</w:t>
      </w:r>
      <w:r w:rsidRPr="00921B90">
        <w:rPr>
          <w:rFonts w:ascii="Times New Roman" w:hAnsi="Times New Roman" w:cs="Times New Roman"/>
        </w:rPr>
        <w:t>ierwszeństwo uzysk</w:t>
      </w:r>
      <w:r w:rsidRPr="00921B90">
        <w:rPr>
          <w:rFonts w:ascii="Times New Roman" w:hAnsi="Times New Roman" w:cs="Times New Roman"/>
        </w:rPr>
        <w:t>ują</w:t>
      </w:r>
      <w:r w:rsidRPr="00921B90">
        <w:rPr>
          <w:rFonts w:ascii="Times New Roman" w:hAnsi="Times New Roman" w:cs="Times New Roman"/>
        </w:rPr>
        <w:t xml:space="preserve"> dzieci pracowników systemu ochrony zdrowia, służb mundurowych, pracowników handlu i przedsiębiorstw produkcyjnych, realizujący zadania związane z zapobieganiem, przeciwdziałaniem i zwalczaniem COVID-19.</w:t>
      </w:r>
    </w:p>
    <w:p w14:paraId="5B1E94CD" w14:textId="77777777" w:rsidR="00A507DF" w:rsidRPr="00921B90" w:rsidRDefault="00A507DF" w:rsidP="00A507DF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3F3F6BF7" w14:textId="77777777" w:rsidR="00A507DF" w:rsidRPr="00921B90" w:rsidRDefault="00A507DF" w:rsidP="00921B90">
      <w:pPr>
        <w:pStyle w:val="punkty"/>
        <w:numPr>
          <w:ilvl w:val="0"/>
          <w:numId w:val="3"/>
        </w:numPr>
        <w:spacing w:line="360" w:lineRule="auto"/>
        <w:ind w:left="993"/>
        <w:jc w:val="both"/>
        <w:rPr>
          <w:rFonts w:ascii="Times New Roman" w:hAnsi="Times New Roman" w:cs="Times New Roman"/>
          <w:b/>
          <w:bCs/>
        </w:rPr>
      </w:pPr>
      <w:r w:rsidRPr="00921B90">
        <w:rPr>
          <w:rFonts w:ascii="Times New Roman" w:hAnsi="Times New Roman" w:cs="Times New Roman"/>
          <w:b/>
          <w:bCs/>
        </w:rPr>
        <w:t>Organizacja pracy świetlicy – zadania nauczyciela</w:t>
      </w:r>
    </w:p>
    <w:p w14:paraId="7F1DC75B" w14:textId="77777777" w:rsidR="00A507DF" w:rsidRPr="00921B90" w:rsidRDefault="00A507DF" w:rsidP="00921B90">
      <w:pPr>
        <w:pStyle w:val="punkty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 xml:space="preserve">W grupie może przebywać do 12 uczniów. Pierwsza grupa znajduje się świetlicy, kolejne w salach nauczania początkowego. Grupy nie zmieniają </w:t>
      </w:r>
      <w:proofErr w:type="spellStart"/>
      <w:r w:rsidRPr="00921B90">
        <w:rPr>
          <w:rFonts w:ascii="Times New Roman" w:hAnsi="Times New Roman" w:cs="Times New Roman"/>
        </w:rPr>
        <w:t>sal</w:t>
      </w:r>
      <w:proofErr w:type="spellEnd"/>
      <w:r w:rsidRPr="00921B90">
        <w:rPr>
          <w:rFonts w:ascii="Times New Roman" w:hAnsi="Times New Roman" w:cs="Times New Roman"/>
        </w:rPr>
        <w:t>.</w:t>
      </w:r>
    </w:p>
    <w:p w14:paraId="3475EC17" w14:textId="77777777" w:rsidR="00A507DF" w:rsidRPr="00921B90" w:rsidRDefault="00A507DF" w:rsidP="00921B90">
      <w:pPr>
        <w:pStyle w:val="punkty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Konieczne jest potwierdzenie numeru telefonu z dziennika przez każdego rodzica przyprowadzającego dziecko do świetlicy.</w:t>
      </w:r>
    </w:p>
    <w:p w14:paraId="2AEEF5EA" w14:textId="77777777" w:rsidR="00A507DF" w:rsidRPr="00921B90" w:rsidRDefault="00A507DF" w:rsidP="00921B90">
      <w:pPr>
        <w:pStyle w:val="punkty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Należy odebrać od rodzica zgodę na pomiar temperatury dziecka termometrem bezdotykowym wraz z podpisaną procedurą działania świetlicy.</w:t>
      </w:r>
    </w:p>
    <w:p w14:paraId="2C5CD765" w14:textId="77777777" w:rsidR="00A507DF" w:rsidRPr="00921B90" w:rsidRDefault="00A507DF" w:rsidP="00921B90">
      <w:pPr>
        <w:pStyle w:val="punkty"/>
        <w:numPr>
          <w:ilvl w:val="0"/>
          <w:numId w:val="4"/>
        </w:num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lastRenderedPageBreak/>
        <w:t xml:space="preserve">Przed uruchomieniem świetlicy nauczyciele usuwają maskotki i </w:t>
      </w:r>
      <w:proofErr w:type="spellStart"/>
      <w:r w:rsidRPr="00921B90">
        <w:rPr>
          <w:rFonts w:ascii="Times New Roman" w:hAnsi="Times New Roman" w:cs="Times New Roman"/>
        </w:rPr>
        <w:t>pluszaki</w:t>
      </w:r>
      <w:proofErr w:type="spellEnd"/>
      <w:r w:rsidRPr="00921B90">
        <w:rPr>
          <w:rFonts w:ascii="Times New Roman" w:hAnsi="Times New Roman" w:cs="Times New Roman"/>
        </w:rPr>
        <w:t xml:space="preserve"> oraz inne przedmioty, których nie można zdezynfekować. </w:t>
      </w:r>
    </w:p>
    <w:p w14:paraId="00BFF8D0" w14:textId="77777777" w:rsidR="00A507DF" w:rsidRPr="00921B90" w:rsidRDefault="00A507DF" w:rsidP="00921B90">
      <w:pPr>
        <w:pStyle w:val="punkty"/>
        <w:numPr>
          <w:ilvl w:val="0"/>
          <w:numId w:val="4"/>
        </w:num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Zabawki używane przez uczniów składane są w jednym miejscu (róg sali oznaczony przez nauczyciela) po zakończeniu zabawy, tak, aby było wiadomo, co jest przeznaczone do dezynfekcji/czyszczenia.</w:t>
      </w:r>
    </w:p>
    <w:p w14:paraId="5FB9031A" w14:textId="77777777" w:rsidR="00A507DF" w:rsidRPr="00921B90" w:rsidRDefault="00A507DF" w:rsidP="00921B90">
      <w:pPr>
        <w:pStyle w:val="punkty"/>
        <w:numPr>
          <w:ilvl w:val="0"/>
          <w:numId w:val="4"/>
        </w:num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 xml:space="preserve">Po wyjściu ostatniego dziecka ze świetlicy nauczyciel zgłasza to pracownikowi obsługi, aby ten mógł dokonać dezynfekcji i czyszczenia używanych przedmiotów. </w:t>
      </w:r>
    </w:p>
    <w:p w14:paraId="57B8D77C" w14:textId="77777777" w:rsidR="00A507DF" w:rsidRPr="00921B90" w:rsidRDefault="00A507DF" w:rsidP="00921B90">
      <w:pPr>
        <w:pStyle w:val="punkty"/>
        <w:numPr>
          <w:ilvl w:val="0"/>
          <w:numId w:val="4"/>
        </w:num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Jeśli uczniowie pracują przy stolikach, to znajdują się one od siebie w odległości co najmniej 1.5 metra. Uczniowie nie wymieniają się pomiędzy sobą przyborami i zabawkami.</w:t>
      </w:r>
    </w:p>
    <w:p w14:paraId="692F8996" w14:textId="77777777" w:rsidR="00A507DF" w:rsidRPr="00921B90" w:rsidRDefault="00A507DF" w:rsidP="00921B90">
      <w:pPr>
        <w:pStyle w:val="punkty"/>
        <w:numPr>
          <w:ilvl w:val="0"/>
          <w:numId w:val="4"/>
        </w:num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Uczeń przynosi  i pozostawia w świetlicy w podpisanym woreczku swoje kredki, pisaki, klej. Prace plastyczne nie są wydawane do domu.</w:t>
      </w:r>
    </w:p>
    <w:p w14:paraId="5FBE1BA7" w14:textId="77777777" w:rsidR="00A507DF" w:rsidRPr="00921B90" w:rsidRDefault="00A507DF" w:rsidP="00921B90">
      <w:pPr>
        <w:pStyle w:val="punkty"/>
        <w:numPr>
          <w:ilvl w:val="0"/>
          <w:numId w:val="4"/>
        </w:num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Uczniowie w czasie dobrej pogody wychodzą w ramach swoich grup na boisko. Grupy nie stykają się ze sobą.</w:t>
      </w:r>
    </w:p>
    <w:p w14:paraId="1B37BF8B" w14:textId="77777777" w:rsidR="00A507DF" w:rsidRPr="00921B90" w:rsidRDefault="00A507DF" w:rsidP="00921B90">
      <w:pPr>
        <w:pStyle w:val="punkty"/>
        <w:numPr>
          <w:ilvl w:val="0"/>
          <w:numId w:val="4"/>
        </w:num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Sale wietrzone są co najmniej raz w ciągu godziny lub w razie potrzeby.</w:t>
      </w:r>
    </w:p>
    <w:p w14:paraId="44BC0439" w14:textId="77777777" w:rsidR="00A507DF" w:rsidRPr="00921B90" w:rsidRDefault="00A507DF" w:rsidP="00921B90">
      <w:pPr>
        <w:pStyle w:val="punkty"/>
        <w:numPr>
          <w:ilvl w:val="0"/>
          <w:numId w:val="4"/>
        </w:num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Jeśli uczniowie korzystają na boisku z piłek itd. po zakończonej zabawie nauczyciel zgłasza  pracownikowi obsługi konieczność dezynfekcji. Nowa grupa nie wchodzi na boisko, jeśli nie dokonano dezynfekcji.</w:t>
      </w:r>
    </w:p>
    <w:p w14:paraId="7BFAD88B" w14:textId="77777777" w:rsidR="00A507DF" w:rsidRPr="00921B90" w:rsidRDefault="00A507DF" w:rsidP="00921B90">
      <w:pPr>
        <w:pStyle w:val="punkty"/>
        <w:numPr>
          <w:ilvl w:val="0"/>
          <w:numId w:val="4"/>
        </w:num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Nie należy organizować żadnych wyjść poza teren szkoły.</w:t>
      </w:r>
    </w:p>
    <w:p w14:paraId="61524488" w14:textId="77777777" w:rsidR="00A507DF" w:rsidRPr="00921B90" w:rsidRDefault="00A507DF" w:rsidP="00921B90">
      <w:pPr>
        <w:pStyle w:val="punkty"/>
        <w:numPr>
          <w:ilvl w:val="0"/>
          <w:numId w:val="4"/>
        </w:num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Należy ograniczyć aktywności sprzyjające bliskiemu kontaktowi pomiędzy uczniami.</w:t>
      </w:r>
    </w:p>
    <w:p w14:paraId="2C1BEEF2" w14:textId="77777777" w:rsidR="00A507DF" w:rsidRPr="00921B90" w:rsidRDefault="00A507DF" w:rsidP="00921B90">
      <w:pPr>
        <w:pStyle w:val="punkty"/>
        <w:numPr>
          <w:ilvl w:val="0"/>
          <w:numId w:val="4"/>
        </w:num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Nauczyciele i inni pracownicy szkoły powinni zachowywać dystans społeczny między sobą, w każdej przestrzeni szkoły, wynoszący min. 1,5 m</w:t>
      </w:r>
    </w:p>
    <w:p w14:paraId="46AA9613" w14:textId="77777777" w:rsidR="00A507DF" w:rsidRPr="00921B90" w:rsidRDefault="00A507DF" w:rsidP="00921B90">
      <w:pPr>
        <w:pStyle w:val="punkty"/>
        <w:numPr>
          <w:ilvl w:val="0"/>
          <w:numId w:val="4"/>
        </w:num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 xml:space="preserve">W razie stwierdzenia u któregoś z uczniów, który brał udział w zajęciach świetlicowych </w:t>
      </w:r>
      <w:proofErr w:type="spellStart"/>
      <w:r w:rsidRPr="00921B90">
        <w:rPr>
          <w:rFonts w:ascii="Times New Roman" w:hAnsi="Times New Roman" w:cs="Times New Roman"/>
        </w:rPr>
        <w:t>koronowirusa</w:t>
      </w:r>
      <w:proofErr w:type="spellEnd"/>
      <w:r w:rsidRPr="00921B90">
        <w:rPr>
          <w:rFonts w:ascii="Times New Roman" w:hAnsi="Times New Roman" w:cs="Times New Roman"/>
        </w:rPr>
        <w:t>, informuje  rodziców pozostałych dzieci o tym fakcie.</w:t>
      </w:r>
    </w:p>
    <w:p w14:paraId="194C40C7" w14:textId="77777777" w:rsidR="00A507DF" w:rsidRPr="00921B90" w:rsidRDefault="00A507DF" w:rsidP="00921B90">
      <w:pPr>
        <w:pStyle w:val="punkty"/>
        <w:numPr>
          <w:ilvl w:val="0"/>
          <w:numId w:val="4"/>
        </w:num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Kieruje uczniów do toalety przy świetlicy lub toalety dla klas I-III.</w:t>
      </w:r>
    </w:p>
    <w:p w14:paraId="1D5DDF06" w14:textId="77777777" w:rsidR="00A507DF" w:rsidRPr="00921B90" w:rsidRDefault="00A507DF" w:rsidP="00A507DF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35419CA8" w14:textId="77777777" w:rsidR="00A507DF" w:rsidRPr="00921B90" w:rsidRDefault="00A507DF" w:rsidP="00A507DF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3123AAB4" w14:textId="77777777" w:rsidR="00A507DF" w:rsidRPr="00921B90" w:rsidRDefault="00A507DF" w:rsidP="00A507DF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405894C8" w14:textId="77777777" w:rsidR="00A507DF" w:rsidRPr="00921B90" w:rsidRDefault="00A507DF" w:rsidP="00921B9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1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Zadania rodziców.</w:t>
      </w:r>
    </w:p>
    <w:p w14:paraId="21508AE2" w14:textId="77777777" w:rsidR="00A507DF" w:rsidRPr="00921B90" w:rsidRDefault="00A507DF" w:rsidP="00A507DF">
      <w:pPr>
        <w:pStyle w:val="punkty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  <w:bCs/>
        </w:rPr>
        <w:t xml:space="preserve">Zgłoszenie pobytu dziecka w świetlicy - </w:t>
      </w:r>
      <w:r w:rsidRPr="00921B90">
        <w:rPr>
          <w:rFonts w:ascii="Times New Roman" w:hAnsi="Times New Roman" w:cs="Times New Roman"/>
        </w:rPr>
        <w:t>co najmniej dwa dni wcześniej podając imię, nazwisko, klasę, godziny i dni, w czasie których dziecko będzie w świetlicy. Informację rodzic wysyła wychowawczyni przez dziennik elektroniczny.</w:t>
      </w:r>
    </w:p>
    <w:p w14:paraId="29ECCBDB" w14:textId="77777777" w:rsidR="00A507DF" w:rsidRPr="00921B90" w:rsidRDefault="00A507DF" w:rsidP="00A507DF">
      <w:pPr>
        <w:pStyle w:val="punkty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Pierwszego dnia pobytu w świetlicy rodzic podpisuje zgodę na pomiar temperatury dziecka, podpisując procedurę.</w:t>
      </w:r>
    </w:p>
    <w:p w14:paraId="7C555C88" w14:textId="77777777" w:rsidR="00A507DF" w:rsidRPr="00921B90" w:rsidRDefault="00A507DF" w:rsidP="00A507DF">
      <w:pPr>
        <w:pStyle w:val="punkty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Dziecko nie przynosi do świetlicy swoich zabawek oraz niepotrzebnych przedmiotów. Uczeń przynosi  i pozostawia w świetlicy w podpisanym woreczku swoje kredki, pisaki, klej. Prace plastyczne nie są wydawane do domu</w:t>
      </w:r>
    </w:p>
    <w:p w14:paraId="71CBD4A6" w14:textId="77777777" w:rsidR="00A507DF" w:rsidRPr="00921B90" w:rsidRDefault="00A507DF" w:rsidP="00A507DF">
      <w:pPr>
        <w:pStyle w:val="punkty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Rodzice i opiekunowie przyprowadzający/odbierający uczniów do/ze szkoły mają zachować dystans społeczny w odniesieniu do pracowników szkoły oraz innych uczniów i ich rodziców wynoszący min. 2 m.</w:t>
      </w:r>
    </w:p>
    <w:p w14:paraId="33A9DF43" w14:textId="77777777" w:rsidR="00A507DF" w:rsidRPr="00921B90" w:rsidRDefault="00A507DF" w:rsidP="00A507DF">
      <w:pPr>
        <w:pStyle w:val="punkty"/>
        <w:numPr>
          <w:ilvl w:val="0"/>
          <w:numId w:val="0"/>
        </w:numPr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Uczniowie do szkoły są przyprowadzani/odbierani przez osoby zdrowe.</w:t>
      </w:r>
    </w:p>
    <w:p w14:paraId="16E6EA07" w14:textId="77777777" w:rsidR="00A507DF" w:rsidRPr="00921B90" w:rsidRDefault="00A507DF" w:rsidP="00A507DF">
      <w:pPr>
        <w:pStyle w:val="punkty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Rodzice doprowadzają dzieci do drzwi głównego wejścia do szkoły, od drzwi dziecko idzie do świetlicy samo. W razie obecności innych osób, rodzic z dzieckiem czeka na wejście do szkoły w wyznaczonym miejscu, tak, aby zachować dystans 2 m.</w:t>
      </w:r>
    </w:p>
    <w:p w14:paraId="33ACDC78" w14:textId="77777777" w:rsidR="00A507DF" w:rsidRPr="00921B90" w:rsidRDefault="00A507DF" w:rsidP="00A507DF">
      <w:pPr>
        <w:pStyle w:val="punkty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Rodzic wchodzący na teren szkoły musi mieć maseczkę i rękawiczki oraz dokonać dezynfekcji rąk. Dezynfekcji rąk dokonuje także dziecko. Rodzic bez maseczki nie może wejść na teren szkoły.</w:t>
      </w:r>
    </w:p>
    <w:p w14:paraId="0992BDD7" w14:textId="77777777" w:rsidR="00A507DF" w:rsidRPr="00921B90" w:rsidRDefault="00A507DF" w:rsidP="00A507DF">
      <w:pPr>
        <w:pStyle w:val="punkty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Uczeń nie korzysta ze szatni. Ubrany udaje się do świetlicy. Ubrania uczeń pozostawia przy świetlicy w oznaczonym miejscu.</w:t>
      </w:r>
    </w:p>
    <w:p w14:paraId="5D899734" w14:textId="77777777" w:rsidR="00A507DF" w:rsidRPr="00921B90" w:rsidRDefault="00A507DF" w:rsidP="00A507DF">
      <w:pPr>
        <w:pStyle w:val="punkty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Każdy rodzic  potwierdza swój numer telefonu, który znajduje się w dzienniku elektronicznym, w celu zabezpieczenia szybkiej komunikacji w razie potrzeby.</w:t>
      </w:r>
    </w:p>
    <w:p w14:paraId="027A8547" w14:textId="77777777" w:rsidR="00A507DF" w:rsidRPr="00921B90" w:rsidRDefault="00A507DF" w:rsidP="00A507DF">
      <w:pPr>
        <w:pStyle w:val="punkty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Dziecko ma ze sobą śniadanie i picie na cały czas pobytu w świetlicy. Dziecko bez śniadania musi zostać odebrane.</w:t>
      </w:r>
    </w:p>
    <w:p w14:paraId="3157B109" w14:textId="77777777" w:rsidR="00A507DF" w:rsidRPr="00921B90" w:rsidRDefault="00A507DF" w:rsidP="00A507DF">
      <w:pPr>
        <w:pStyle w:val="punkty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W razie objawów choroby rodzic musi niezwłocznie odebrać dziecko, a po wizycie u lekarza natychmiast poinformować sekretariat o diagnozie.</w:t>
      </w:r>
    </w:p>
    <w:p w14:paraId="0C2F819D" w14:textId="77777777" w:rsidR="00A507DF" w:rsidRPr="00921B90" w:rsidRDefault="00A507DF" w:rsidP="00A507DF">
      <w:pPr>
        <w:pStyle w:val="punkty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 xml:space="preserve"> Obowiązkiem rodzica jest zaznaczenie w podręczniku i zeszycie ćwiczeń zadań do wykonania na dany dzień oraz dopilnowanie, aby dziecko miało ze sobą materiały. </w:t>
      </w:r>
      <w:r w:rsidRPr="00921B90">
        <w:rPr>
          <w:rFonts w:ascii="Times New Roman" w:hAnsi="Times New Roman" w:cs="Times New Roman"/>
        </w:rPr>
        <w:lastRenderedPageBreak/>
        <w:t>Jeśli do danego dnia jest przyporządkowana karta pracy, to rodzic musi w nią zaopatrzyć dziecko. Jeśli dziecko korzysta z lekcji on-line musi przyjść na zajęcia z własnymi słuchawkami.</w:t>
      </w:r>
    </w:p>
    <w:p w14:paraId="158C1843" w14:textId="77777777" w:rsidR="00A507DF" w:rsidRPr="00921B90" w:rsidRDefault="00A507DF" w:rsidP="00921B9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1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Pracownicy obsługi i administracji</w:t>
      </w:r>
    </w:p>
    <w:p w14:paraId="3A8B8CF8" w14:textId="77777777" w:rsidR="00A507DF" w:rsidRPr="00921B90" w:rsidRDefault="00A507DF" w:rsidP="00921B9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1B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teren szkoły może wejść tylko osoba w maseczce i po dezynfekcji rąk przy wejściu, a także po pomiarze temperatury.</w:t>
      </w:r>
    </w:p>
    <w:p w14:paraId="16ABDCA4" w14:textId="77777777" w:rsidR="00A507DF" w:rsidRPr="00921B90" w:rsidRDefault="00A507DF" w:rsidP="00921B9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1B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zgłoszeniu od nauczyciela pracownik dezynfekuje salę, zabawki oraz inny sprzęt wykorzystywany w czasie zajęć itd.</w:t>
      </w:r>
    </w:p>
    <w:p w14:paraId="5A3C2B2F" w14:textId="77777777" w:rsidR="00A507DF" w:rsidRPr="00921B90" w:rsidRDefault="00A507DF" w:rsidP="00921B9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1B90">
        <w:rPr>
          <w:rFonts w:ascii="Times New Roman" w:hAnsi="Times New Roman" w:cs="Times New Roman"/>
          <w:sz w:val="24"/>
          <w:szCs w:val="24"/>
        </w:rPr>
        <w:t>Personel  powinien ograniczyć kontakty z uczniami oraz nauczycielami.</w:t>
      </w:r>
    </w:p>
    <w:p w14:paraId="51519F56" w14:textId="77777777" w:rsidR="00A507DF" w:rsidRPr="00921B90" w:rsidRDefault="00A507DF" w:rsidP="00921B9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1B90">
        <w:rPr>
          <w:rFonts w:ascii="Times New Roman" w:hAnsi="Times New Roman" w:cs="Times New Roman"/>
          <w:sz w:val="24"/>
          <w:szCs w:val="24"/>
        </w:rPr>
        <w:t xml:space="preserve">W razie otrzymania informacji o stwierdzeniu </w:t>
      </w:r>
      <w:proofErr w:type="spellStart"/>
      <w:r w:rsidRPr="00921B90">
        <w:rPr>
          <w:rFonts w:ascii="Times New Roman" w:hAnsi="Times New Roman" w:cs="Times New Roman"/>
          <w:sz w:val="24"/>
          <w:szCs w:val="24"/>
        </w:rPr>
        <w:t>koronowirusa</w:t>
      </w:r>
      <w:proofErr w:type="spellEnd"/>
      <w:r w:rsidRPr="00921B90">
        <w:rPr>
          <w:rFonts w:ascii="Times New Roman" w:hAnsi="Times New Roman" w:cs="Times New Roman"/>
          <w:sz w:val="24"/>
          <w:szCs w:val="24"/>
        </w:rPr>
        <w:t xml:space="preserve"> u ucznia, pracownik sekretariatu powiadamia dyrektora szkoły i wychowawcę grupy, w której był chory.</w:t>
      </w:r>
    </w:p>
    <w:p w14:paraId="435A8A59" w14:textId="77777777" w:rsidR="00A507DF" w:rsidRPr="00921B90" w:rsidRDefault="00A507DF" w:rsidP="00921B90">
      <w:pPr>
        <w:pStyle w:val="punkty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921B90">
        <w:rPr>
          <w:rFonts w:ascii="Times New Roman" w:hAnsi="Times New Roman" w:cs="Times New Roman"/>
        </w:rPr>
        <w:t>Przy wejściu głównym pracownik sekretariatu do dnia 23.05 umieszcza numery telefonów do właściwej stacji sanitarno-epidemiologicznej, oddziału zakaźnego szpitala i służb medycznych oraz organów, z którymi należy się kontaktować w przypadku stwierdzenia objawów chorobowych.</w:t>
      </w:r>
    </w:p>
    <w:p w14:paraId="037A4596" w14:textId="77777777" w:rsidR="00A507DF" w:rsidRPr="00921B90" w:rsidRDefault="00A507DF" w:rsidP="00921B9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1B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Toaleta przy świetlicy i toalety dla klas młodszych oraz nauczycielska dezynfekowane są co godzinę.</w:t>
      </w:r>
    </w:p>
    <w:p w14:paraId="04CC4963" w14:textId="77777777" w:rsidR="00A507DF" w:rsidRPr="00921B90" w:rsidRDefault="00A507DF" w:rsidP="00921B9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1B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Klamki, włączniki  i poręcze w obszarze funkcjonowania świetlicy dezynfekowane są o godzinie 9.00 i 16.00.</w:t>
      </w:r>
    </w:p>
    <w:p w14:paraId="2C280FCA" w14:textId="77777777" w:rsidR="00A507DF" w:rsidRPr="00921B90" w:rsidRDefault="00A507DF" w:rsidP="00921B9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1B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Dezynfekcję toalety i klamek pracownik obsługi potwierdza wpisem w tabeli mieszczącej się w sekretariacie.</w:t>
      </w:r>
    </w:p>
    <w:p w14:paraId="17F29466" w14:textId="77777777" w:rsidR="00A507DF" w:rsidRPr="00921B90" w:rsidRDefault="00A507DF" w:rsidP="00A507DF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033C2A1" w14:textId="77777777" w:rsidR="00A507DF" w:rsidRPr="00921B90" w:rsidRDefault="00A507DF" w:rsidP="00921B9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B90">
        <w:rPr>
          <w:rFonts w:ascii="Times New Roman" w:hAnsi="Times New Roman" w:cs="Times New Roman"/>
          <w:b/>
          <w:sz w:val="24"/>
          <w:szCs w:val="24"/>
        </w:rPr>
        <w:t>Postępowanie w razie podejrzenia choroby u ucznia.</w:t>
      </w:r>
    </w:p>
    <w:p w14:paraId="6CBE6F74" w14:textId="77777777" w:rsidR="00A507DF" w:rsidRPr="00921B90" w:rsidRDefault="00A507DF" w:rsidP="00A507DF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0C6B498" w14:textId="77777777" w:rsidR="00A507DF" w:rsidRPr="00921B90" w:rsidRDefault="00A507DF" w:rsidP="00921B9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21B90">
        <w:rPr>
          <w:rFonts w:ascii="Times New Roman" w:hAnsi="Times New Roman" w:cs="Times New Roman"/>
          <w:sz w:val="24"/>
          <w:szCs w:val="24"/>
        </w:rPr>
        <w:t>Jeżeli dziecko manifestuje, przejawia niepokojące objawy choroby należy odizolować je  w gabinecie pielęgniarskim. Z dzieckiem zostaje wówczas pielęgniarka, a w razie jej nieobecności drugi nauczyciel świetlicy//dyrektor/wicedyrektor/pracownik sekretariatu z uprawnieniami pedagogicznymi.</w:t>
      </w:r>
    </w:p>
    <w:p w14:paraId="420B0402" w14:textId="77777777" w:rsidR="00A507DF" w:rsidRPr="00921B90" w:rsidRDefault="00A507DF" w:rsidP="00921B9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21B90">
        <w:rPr>
          <w:rFonts w:ascii="Times New Roman" w:hAnsi="Times New Roman" w:cs="Times New Roman"/>
          <w:sz w:val="24"/>
          <w:szCs w:val="24"/>
        </w:rPr>
        <w:t xml:space="preserve">Nauczyciel odpowiedzialny za grupę, w której było uczeń z podejrzeniem choroby, zawiadamia natychmiast jego rodziców i prosi o odebranie dziecka ze szkoły. Powiadamia także dyrektora szkoły i rodziców innych dzieci. </w:t>
      </w:r>
    </w:p>
    <w:p w14:paraId="3BA5A3EF" w14:textId="77777777" w:rsidR="00A507DF" w:rsidRPr="00921B90" w:rsidRDefault="00A507DF" w:rsidP="00A507DF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8ECE2E" w14:textId="69FE5376" w:rsidR="00A507DF" w:rsidRPr="00921B90" w:rsidRDefault="00A507DF" w:rsidP="00A507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B90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921B90" w:rsidRPr="00921B90">
        <w:rPr>
          <w:rFonts w:ascii="Times New Roman" w:hAnsi="Times New Roman" w:cs="Times New Roman"/>
          <w:b/>
          <w:sz w:val="24"/>
          <w:szCs w:val="24"/>
        </w:rPr>
        <w:t>I</w:t>
      </w:r>
      <w:r w:rsidRPr="00921B90">
        <w:rPr>
          <w:rFonts w:ascii="Times New Roman" w:hAnsi="Times New Roman" w:cs="Times New Roman"/>
          <w:b/>
          <w:sz w:val="24"/>
          <w:szCs w:val="24"/>
        </w:rPr>
        <w:t>. Postępowanie w razie podejrzenia choroby u pracownika szkoły</w:t>
      </w:r>
    </w:p>
    <w:p w14:paraId="6D88AA0D" w14:textId="77777777" w:rsidR="00A507DF" w:rsidRPr="00921B90" w:rsidRDefault="00A507DF" w:rsidP="00A507DF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lang w:bidi="pl-PL"/>
        </w:rPr>
      </w:pPr>
      <w:r w:rsidRPr="00921B90">
        <w:rPr>
          <w:rFonts w:ascii="Times New Roman" w:hAnsi="Times New Roman" w:cs="Times New Roman"/>
          <w:lang w:bidi="pl-PL"/>
        </w:rPr>
        <w:t>1. Do pracy w szkole mogą przychodzić jedynie zdrowe osoby, bez jakichkolwiek objawów wskazujących na chorobę zakaźną.</w:t>
      </w:r>
    </w:p>
    <w:p w14:paraId="2EF0B1C8" w14:textId="77777777" w:rsidR="00A507DF" w:rsidRPr="00921B90" w:rsidRDefault="00A507DF" w:rsidP="00A507DF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lang w:bidi="pl-PL"/>
        </w:rPr>
      </w:pPr>
      <w:r w:rsidRPr="00921B90">
        <w:rPr>
          <w:rFonts w:ascii="Times New Roman" w:hAnsi="Times New Roman" w:cs="Times New Roman"/>
          <w:lang w:bidi="pl-PL"/>
        </w:rPr>
        <w:t>2. Miejscem, w którym przebywać ma pracownik z podejrzeniem choroby jest gabinet pielęgniarski.</w:t>
      </w:r>
    </w:p>
    <w:p w14:paraId="62E0FF46" w14:textId="77777777" w:rsidR="00A507DF" w:rsidRPr="00921B90" w:rsidRDefault="00A507DF" w:rsidP="00A507DF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lang w:bidi="pl-PL"/>
        </w:rPr>
      </w:pPr>
      <w:r w:rsidRPr="00921B90">
        <w:rPr>
          <w:rFonts w:ascii="Times New Roman" w:hAnsi="Times New Roman" w:cs="Times New Roman"/>
          <w:lang w:bidi="pl-PL"/>
        </w:rPr>
        <w:t xml:space="preserve">3.Pracownicy szkoły  w przypadku 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921B90">
        <w:rPr>
          <w:rFonts w:ascii="Times New Roman" w:hAnsi="Times New Roman" w:cs="Times New Roman"/>
          <w:lang w:bidi="pl-PL"/>
        </w:rPr>
        <w:t>koronawirusem</w:t>
      </w:r>
      <w:proofErr w:type="spellEnd"/>
      <w:r w:rsidRPr="00921B90">
        <w:rPr>
          <w:rFonts w:ascii="Times New Roman" w:hAnsi="Times New Roman" w:cs="Times New Roman"/>
          <w:lang w:bidi="pl-PL"/>
        </w:rPr>
        <w:t>.</w:t>
      </w:r>
    </w:p>
    <w:p w14:paraId="6CAE146B" w14:textId="77777777" w:rsidR="00A507DF" w:rsidRPr="00921B90" w:rsidRDefault="00A507DF" w:rsidP="00A507DF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/>
          <w:lang w:bidi="pl-PL"/>
        </w:rPr>
      </w:pPr>
      <w:r w:rsidRPr="00921B90">
        <w:rPr>
          <w:rFonts w:ascii="Times New Roman" w:hAnsi="Times New Roman" w:cs="Times New Roman"/>
          <w:color w:val="000000"/>
          <w:lang w:bidi="pl-PL"/>
        </w:rPr>
        <w:t xml:space="preserve">4. W przypadku wystąpienia u pracownika będącego na stanowisku pracy niepokojących objawów sugerujących zakażenie </w:t>
      </w:r>
      <w:proofErr w:type="spellStart"/>
      <w:r w:rsidRPr="00921B90">
        <w:rPr>
          <w:rFonts w:ascii="Times New Roman" w:hAnsi="Times New Roman" w:cs="Times New Roman"/>
          <w:color w:val="000000"/>
          <w:lang w:bidi="pl-PL"/>
        </w:rPr>
        <w:t>koronawirusem</w:t>
      </w:r>
      <w:proofErr w:type="spellEnd"/>
      <w:r w:rsidRPr="00921B90">
        <w:rPr>
          <w:rFonts w:ascii="Times New Roman" w:hAnsi="Times New Roman" w:cs="Times New Roman"/>
          <w:color w:val="000000"/>
          <w:lang w:bidi="pl-PL"/>
        </w:rPr>
        <w:t xml:space="preserve">  powinien on natychmiast przejść do gabinetu pielęgniarskiego i powiadomić właściwą miejscowo powiatową stację sanitarno-epidemiologiczną i stosować się ściśle do wydawanych instrukcji i poleceń.</w:t>
      </w:r>
    </w:p>
    <w:p w14:paraId="6D522D9A" w14:textId="77777777" w:rsidR="00A507DF" w:rsidRPr="00921B90" w:rsidRDefault="00A507DF" w:rsidP="00A507DF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/>
          <w:lang w:bidi="pl-PL"/>
        </w:rPr>
      </w:pPr>
      <w:r w:rsidRPr="00921B90">
        <w:rPr>
          <w:rFonts w:ascii="Times New Roman" w:hAnsi="Times New Roman" w:cs="Times New Roman"/>
          <w:color w:val="000000"/>
          <w:lang w:bidi="pl-PL"/>
        </w:rPr>
        <w:t xml:space="preserve">5. Obszar, w którym poruszał się i przebywał pracownik, należy poddać gruntownemu sprzątaniu oraz  zdezynfekować powierzchnie dotykowe (klamki, poręcze, uchwyty itp.) oraz zastosować się do indywidualnych </w:t>
      </w:r>
      <w:r w:rsidRPr="00921B90">
        <w:rPr>
          <w:rFonts w:ascii="Times New Roman" w:hAnsi="Times New Roman" w:cs="Times New Roman"/>
        </w:rPr>
        <w:t>zaleceń wydanych przez inspektorat sanitarny</w:t>
      </w:r>
      <w:r w:rsidRPr="00921B90">
        <w:rPr>
          <w:rFonts w:ascii="Times New Roman" w:hAnsi="Times New Roman" w:cs="Times New Roman"/>
          <w:color w:val="000000"/>
          <w:lang w:bidi="pl-PL"/>
        </w:rPr>
        <w:t>.</w:t>
      </w:r>
    </w:p>
    <w:p w14:paraId="2B38F06E" w14:textId="77777777" w:rsidR="00B45494" w:rsidRPr="00921B90" w:rsidRDefault="00B45494">
      <w:pPr>
        <w:rPr>
          <w:rFonts w:ascii="Times New Roman" w:hAnsi="Times New Roman" w:cs="Times New Roman"/>
          <w:sz w:val="24"/>
          <w:szCs w:val="24"/>
        </w:rPr>
      </w:pPr>
    </w:p>
    <w:sectPr w:rsidR="00B45494" w:rsidRPr="0092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6A73"/>
    <w:multiLevelType w:val="hybridMultilevel"/>
    <w:tmpl w:val="91DC09EE"/>
    <w:lvl w:ilvl="0" w:tplc="7CC29A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65ED5"/>
    <w:multiLevelType w:val="hybridMultilevel"/>
    <w:tmpl w:val="D0D044EE"/>
    <w:lvl w:ilvl="0" w:tplc="C6A2E4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8376B"/>
    <w:multiLevelType w:val="hybridMultilevel"/>
    <w:tmpl w:val="7396DE36"/>
    <w:lvl w:ilvl="0" w:tplc="071E5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1675CF"/>
    <w:multiLevelType w:val="hybridMultilevel"/>
    <w:tmpl w:val="0EEE2698"/>
    <w:lvl w:ilvl="0" w:tplc="EF58BFF2">
      <w:start w:val="1"/>
      <w:numFmt w:val="decimal"/>
      <w:pStyle w:val="punkty"/>
      <w:lvlText w:val="%1."/>
      <w:lvlJc w:val="left"/>
      <w:pPr>
        <w:ind w:left="360" w:hanging="360"/>
      </w:pPr>
      <w:rPr>
        <w:rFonts w:ascii="Arial" w:eastAsia="Times New Roman" w:hAnsi="Arial" w:cs="Arial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D3CCE"/>
    <w:multiLevelType w:val="hybridMultilevel"/>
    <w:tmpl w:val="D8B07C42"/>
    <w:lvl w:ilvl="0" w:tplc="6004EA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EA0F71"/>
    <w:multiLevelType w:val="hybridMultilevel"/>
    <w:tmpl w:val="12F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65E01"/>
    <w:multiLevelType w:val="hybridMultilevel"/>
    <w:tmpl w:val="E112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05033"/>
    <w:multiLevelType w:val="hybridMultilevel"/>
    <w:tmpl w:val="13AE7D04"/>
    <w:lvl w:ilvl="0" w:tplc="737CC4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DF"/>
    <w:rsid w:val="00015C9B"/>
    <w:rsid w:val="00261C77"/>
    <w:rsid w:val="00307655"/>
    <w:rsid w:val="00921B90"/>
    <w:rsid w:val="00A507DF"/>
    <w:rsid w:val="00B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4F30"/>
  <w15:chartTrackingRefBased/>
  <w15:docId w15:val="{977B7E9D-A4A2-4127-88D6-14A6933C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A507D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A507DF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SP1PAJĘCZNO</dc:creator>
  <cp:keywords/>
  <dc:description/>
  <cp:lastModifiedBy>DYREKTOR SP1PAJĘCZNO</cp:lastModifiedBy>
  <cp:revision>2</cp:revision>
  <dcterms:created xsi:type="dcterms:W3CDTF">2020-05-23T18:56:00Z</dcterms:created>
  <dcterms:modified xsi:type="dcterms:W3CDTF">2020-05-23T18:56:00Z</dcterms:modified>
</cp:coreProperties>
</file>