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2D" w:rsidRPr="006C0D6E" w:rsidRDefault="00EC165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Temat: </w:t>
      </w:r>
      <w:r w:rsidRPr="006C0D6E">
        <w:rPr>
          <w:rFonts w:ascii="Comic Sans MS" w:hAnsi="Comic Sans MS"/>
          <w:b/>
          <w:u w:val="single"/>
        </w:rPr>
        <w:t>I wojna światowa na ziemiach polskich.</w:t>
      </w:r>
    </w:p>
    <w:p w:rsidR="00EC1652" w:rsidRDefault="00EC16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CELE</w:t>
      </w:r>
    </w:p>
    <w:p w:rsidR="00EC1652" w:rsidRDefault="00EC1652" w:rsidP="00EC1652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Pamiętam, jak ziemie polskie były podzielone w czasie wojny:</w:t>
      </w:r>
    </w:p>
    <w:p w:rsidR="00EC1652" w:rsidRDefault="00EC1652" w:rsidP="00EC1652">
      <w:pPr>
        <w:pStyle w:val="Akapitzlist"/>
        <w:numPr>
          <w:ilvl w:val="0"/>
          <w:numId w:val="2"/>
        </w:numPr>
        <w:rPr>
          <w:rFonts w:ascii="Comic Sans MS" w:hAnsi="Comic Sans MS"/>
          <w:b/>
        </w:rPr>
      </w:pPr>
      <w:r w:rsidRPr="00EC1652">
        <w:rPr>
          <w:rFonts w:ascii="Comic Sans MS" w:hAnsi="Comic Sans MS"/>
          <w:b/>
          <w:color w:val="FF0000"/>
        </w:rPr>
        <w:t>ziemie zaboru rosyjskiego – trójporozumienie</w:t>
      </w:r>
      <w:r>
        <w:rPr>
          <w:rFonts w:ascii="Comic Sans MS" w:hAnsi="Comic Sans MS"/>
          <w:b/>
        </w:rPr>
        <w:t>;</w:t>
      </w:r>
    </w:p>
    <w:p w:rsidR="00EC1652" w:rsidRDefault="001C6985" w:rsidP="00EC1652">
      <w:pPr>
        <w:pStyle w:val="Akapitzlist"/>
        <w:numPr>
          <w:ilvl w:val="0"/>
          <w:numId w:val="2"/>
        </w:numPr>
        <w:rPr>
          <w:rFonts w:ascii="Comic Sans MS" w:hAnsi="Comic Sans MS"/>
          <w:b/>
        </w:rPr>
      </w:pPr>
      <w:r w:rsidRPr="001C6985">
        <w:rPr>
          <w:rFonts w:ascii="Comic Sans MS" w:hAnsi="Comic Sans MS"/>
          <w:b/>
          <w:noProof/>
          <w:color w:val="00B050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9.4pt;margin-top:1.8pt;width:7.15pt;height:29.25pt;z-index:251658240"/>
        </w:pict>
      </w:r>
      <w:r w:rsidR="00EC1652" w:rsidRPr="00EC1652">
        <w:rPr>
          <w:rFonts w:ascii="Comic Sans MS" w:hAnsi="Comic Sans MS"/>
          <w:b/>
          <w:color w:val="00B050"/>
        </w:rPr>
        <w:t>ziemie zaboru pruskiego –             trójprzymierze</w:t>
      </w:r>
      <w:r w:rsidR="00EC1652">
        <w:rPr>
          <w:rFonts w:ascii="Comic Sans MS" w:hAnsi="Comic Sans MS"/>
          <w:b/>
        </w:rPr>
        <w:t>;</w:t>
      </w:r>
    </w:p>
    <w:p w:rsidR="00EC1652" w:rsidRPr="00EC1652" w:rsidRDefault="00EC1652" w:rsidP="00EC1652">
      <w:pPr>
        <w:pStyle w:val="Akapitzlist"/>
        <w:numPr>
          <w:ilvl w:val="0"/>
          <w:numId w:val="2"/>
        </w:numPr>
        <w:rPr>
          <w:rFonts w:ascii="Comic Sans MS" w:hAnsi="Comic Sans MS"/>
          <w:b/>
        </w:rPr>
      </w:pPr>
      <w:r w:rsidRPr="00EC1652">
        <w:rPr>
          <w:rFonts w:ascii="Comic Sans MS" w:hAnsi="Comic Sans MS"/>
          <w:b/>
          <w:color w:val="00B050"/>
        </w:rPr>
        <w:t xml:space="preserve">ziemie zaboru austriackiego </w:t>
      </w:r>
      <w:r>
        <w:rPr>
          <w:rFonts w:ascii="Comic Sans MS" w:hAnsi="Comic Sans MS"/>
          <w:b/>
          <w:color w:val="00B050"/>
        </w:rPr>
        <w:t>–</w:t>
      </w:r>
    </w:p>
    <w:p w:rsidR="00EC1652" w:rsidRDefault="00EC1652" w:rsidP="00EC1652">
      <w:pPr>
        <w:pStyle w:val="Akapitzlist"/>
        <w:numPr>
          <w:ilvl w:val="0"/>
          <w:numId w:val="2"/>
        </w:numPr>
        <w:rPr>
          <w:rFonts w:ascii="Comic Sans MS" w:hAnsi="Comic Sans MS"/>
          <w:b/>
        </w:rPr>
      </w:pPr>
      <w:r w:rsidRPr="00B44F1F">
        <w:rPr>
          <w:rFonts w:ascii="Comic Sans MS" w:hAnsi="Comic Sans MS"/>
          <w:b/>
          <w:u w:val="single"/>
        </w:rPr>
        <w:t>Polacy walczą p</w:t>
      </w:r>
      <w:r w:rsidR="00BA37DC" w:rsidRPr="00B44F1F">
        <w:rPr>
          <w:rFonts w:ascii="Comic Sans MS" w:hAnsi="Comic Sans MS"/>
          <w:b/>
          <w:u w:val="single"/>
        </w:rPr>
        <w:t>rzeciwko sobie w trzech armiach</w:t>
      </w:r>
      <w:r w:rsidR="00BA37DC">
        <w:rPr>
          <w:rFonts w:ascii="Comic Sans MS" w:hAnsi="Comic Sans MS"/>
          <w:b/>
        </w:rPr>
        <w:t xml:space="preserve"> – </w:t>
      </w:r>
      <w:r w:rsidR="00BA37DC" w:rsidRPr="00B44F1F">
        <w:rPr>
          <w:rFonts w:ascii="Comic Sans MS" w:hAnsi="Comic Sans MS"/>
          <w:b/>
          <w:color w:val="0070C0"/>
        </w:rPr>
        <w:t>walki bratobójcze</w:t>
      </w:r>
      <w:r w:rsidR="00BA37DC">
        <w:rPr>
          <w:rFonts w:ascii="Comic Sans MS" w:hAnsi="Comic Sans MS"/>
          <w:b/>
        </w:rPr>
        <w:t>.</w:t>
      </w:r>
    </w:p>
    <w:p w:rsidR="00EC1652" w:rsidRDefault="00EC1652" w:rsidP="00EC1652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Wymieniam najważniejsze bitwy frontu wschodniego na ziemiach polskich:</w:t>
      </w:r>
    </w:p>
    <w:p w:rsidR="00EC1652" w:rsidRDefault="00EC1652" w:rsidP="00EC1652">
      <w:pPr>
        <w:pStyle w:val="Akapitzlist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bitwa  pod </w:t>
      </w:r>
      <w:proofErr w:type="spellStart"/>
      <w:r>
        <w:rPr>
          <w:rFonts w:ascii="Comic Sans MS" w:hAnsi="Comic Sans MS"/>
          <w:b/>
        </w:rPr>
        <w:t>Tannenbergiem</w:t>
      </w:r>
      <w:proofErr w:type="spellEnd"/>
      <w:r>
        <w:rPr>
          <w:rFonts w:ascii="Comic Sans MS" w:hAnsi="Comic Sans MS"/>
          <w:b/>
        </w:rPr>
        <w:t xml:space="preserve"> – sierpień 1914 r.;</w:t>
      </w:r>
    </w:p>
    <w:p w:rsidR="00EC1652" w:rsidRDefault="00EC1652" w:rsidP="00EC1652">
      <w:pPr>
        <w:pStyle w:val="Akapitzlist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bitwa pod Gorlicami – 1915 r.</w:t>
      </w:r>
      <w:r w:rsidR="00BA37DC">
        <w:rPr>
          <w:rFonts w:ascii="Comic Sans MS" w:hAnsi="Comic Sans MS"/>
          <w:b/>
        </w:rPr>
        <w:t>;</w:t>
      </w:r>
    </w:p>
    <w:p w:rsidR="00BA37DC" w:rsidRDefault="00BA37DC" w:rsidP="00EC1652">
      <w:pPr>
        <w:pStyle w:val="Akapitzlist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wojna manewrowa.</w:t>
      </w:r>
    </w:p>
    <w:p w:rsidR="00EC1652" w:rsidRDefault="00EC1652" w:rsidP="00EC1652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Wyjaśniam genezę powstania Legionów Polskich u boku </w:t>
      </w:r>
      <w:r w:rsidRPr="00B44F1F">
        <w:rPr>
          <w:rFonts w:ascii="Comic Sans MS" w:hAnsi="Comic Sans MS"/>
          <w:b/>
          <w:color w:val="00B050"/>
          <w:u w:val="single"/>
        </w:rPr>
        <w:t>państw trójprzymierza</w:t>
      </w:r>
      <w:r>
        <w:rPr>
          <w:rFonts w:ascii="Comic Sans MS" w:hAnsi="Comic Sans MS"/>
          <w:b/>
        </w:rPr>
        <w:t xml:space="preserve"> ( państwa centralne)</w:t>
      </w:r>
      <w:r w:rsidR="00BA37DC">
        <w:rPr>
          <w:rFonts w:ascii="Comic Sans MS" w:hAnsi="Comic Sans MS"/>
          <w:b/>
        </w:rPr>
        <w:t>:</w:t>
      </w:r>
    </w:p>
    <w:p w:rsidR="00BA37DC" w:rsidRDefault="006C0D6E" w:rsidP="00BA37DC">
      <w:pPr>
        <w:pStyle w:val="Akapitzlist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Kompania Kadrowa i </w:t>
      </w:r>
      <w:r w:rsidR="00BA37DC">
        <w:rPr>
          <w:rFonts w:ascii="Comic Sans MS" w:hAnsi="Comic Sans MS"/>
          <w:b/>
        </w:rPr>
        <w:t>rola Józefa Piłsudskiego;</w:t>
      </w:r>
    </w:p>
    <w:p w:rsidR="006C0D6E" w:rsidRDefault="006C0D6E" w:rsidP="00BA37DC">
      <w:pPr>
        <w:pStyle w:val="Akapitzlist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Naczelny Komitet Narodowy (NKN)</w:t>
      </w:r>
    </w:p>
    <w:p w:rsidR="00BA37DC" w:rsidRDefault="00EA128D" w:rsidP="00BA37DC">
      <w:pPr>
        <w:pStyle w:val="Akapitzlist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bitwy pod Opatowcem, Łowczówkiem, </w:t>
      </w:r>
      <w:proofErr w:type="spellStart"/>
      <w:r>
        <w:rPr>
          <w:rFonts w:ascii="Comic Sans MS" w:hAnsi="Comic Sans MS"/>
          <w:b/>
        </w:rPr>
        <w:t>Rokitną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Kostiuchnówką</w:t>
      </w:r>
      <w:proofErr w:type="spellEnd"/>
      <w:r>
        <w:rPr>
          <w:rFonts w:ascii="Comic Sans MS" w:hAnsi="Comic Sans MS"/>
          <w:b/>
        </w:rPr>
        <w:t>;</w:t>
      </w:r>
    </w:p>
    <w:p w:rsidR="006C0D6E" w:rsidRDefault="006C0D6E" w:rsidP="00BA37DC">
      <w:pPr>
        <w:pStyle w:val="Akapitzlist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akt 5 listopada 1916 r.- wydany przez cesarzy </w:t>
      </w:r>
      <w:proofErr w:type="spellStart"/>
      <w:r>
        <w:rPr>
          <w:rFonts w:ascii="Comic Sans MS" w:hAnsi="Comic Sans MS"/>
          <w:b/>
        </w:rPr>
        <w:t>Austro-Węgier</w:t>
      </w:r>
      <w:proofErr w:type="spellEnd"/>
      <w:r>
        <w:rPr>
          <w:rFonts w:ascii="Comic Sans MS" w:hAnsi="Comic Sans MS"/>
          <w:b/>
        </w:rPr>
        <w:t xml:space="preserve"> i II Rzeszy Niemieckiej;</w:t>
      </w:r>
    </w:p>
    <w:p w:rsidR="00EA128D" w:rsidRDefault="006C0D6E" w:rsidP="00BA37DC">
      <w:pPr>
        <w:pStyle w:val="Akapitzlist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kryzys przysięgowy – 09.07.1917 i 11.07.1917</w:t>
      </w:r>
    </w:p>
    <w:p w:rsidR="00EC1652" w:rsidRDefault="00EC1652" w:rsidP="00EC1652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Omawiam udział Polaków po stronie </w:t>
      </w:r>
      <w:r w:rsidRPr="00B44F1F">
        <w:rPr>
          <w:rFonts w:ascii="Comic Sans MS" w:hAnsi="Comic Sans MS"/>
          <w:b/>
          <w:color w:val="FF0000"/>
          <w:u w:val="single"/>
        </w:rPr>
        <w:t>państw trójporozumienia</w:t>
      </w:r>
      <w:r>
        <w:rPr>
          <w:rFonts w:ascii="Comic Sans MS" w:hAnsi="Comic Sans MS"/>
          <w:b/>
        </w:rPr>
        <w:t xml:space="preserve"> ( ententa)</w:t>
      </w:r>
      <w:r w:rsidR="006C0D6E">
        <w:rPr>
          <w:rFonts w:ascii="Comic Sans MS" w:hAnsi="Comic Sans MS"/>
          <w:b/>
        </w:rPr>
        <w:t>:</w:t>
      </w:r>
    </w:p>
    <w:p w:rsidR="006C0D6E" w:rsidRDefault="006C0D6E" w:rsidP="006C0D6E">
      <w:pPr>
        <w:pStyle w:val="Akapitzlist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Komitet Narodowy Polski (KNP);</w:t>
      </w:r>
    </w:p>
    <w:p w:rsidR="006C0D6E" w:rsidRDefault="006C0D6E" w:rsidP="006C0D6E">
      <w:pPr>
        <w:pStyle w:val="Akapitzlist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Legion Puławski;</w:t>
      </w:r>
    </w:p>
    <w:p w:rsidR="006C0D6E" w:rsidRDefault="006C0D6E" w:rsidP="006C0D6E">
      <w:pPr>
        <w:pStyle w:val="Akapitzlist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Korpus Polski i II Korpus Polski – postać gen. Józefa Hallera</w:t>
      </w:r>
      <w:r w:rsidR="00B44F1F">
        <w:rPr>
          <w:rFonts w:ascii="Comic Sans MS" w:hAnsi="Comic Sans MS"/>
          <w:b/>
        </w:rPr>
        <w:t>;</w:t>
      </w:r>
    </w:p>
    <w:p w:rsidR="006C0D6E" w:rsidRDefault="005F45D8" w:rsidP="006C0D6E">
      <w:pPr>
        <w:pStyle w:val="Akapitzlist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</w:t>
      </w:r>
      <w:r w:rsidR="006C0D6E">
        <w:rPr>
          <w:rFonts w:ascii="Comic Sans MS" w:hAnsi="Comic Sans MS"/>
          <w:b/>
        </w:rPr>
        <w:t>itwa pod Kaniowem – 11.05.1918 r.;</w:t>
      </w:r>
    </w:p>
    <w:p w:rsidR="006C0D6E" w:rsidRDefault="006C0D6E" w:rsidP="006C0D6E">
      <w:pPr>
        <w:pStyle w:val="Akapitzlist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Błękitna Armia gen. Józefa Hallera – Francja;</w:t>
      </w:r>
    </w:p>
    <w:p w:rsidR="006C0D6E" w:rsidRDefault="005F45D8" w:rsidP="006C0D6E">
      <w:pPr>
        <w:pStyle w:val="Akapitzlist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B44F1F">
        <w:rPr>
          <w:rFonts w:ascii="Comic Sans MS" w:hAnsi="Comic Sans MS"/>
          <w:b/>
        </w:rPr>
        <w:t>ostacie</w:t>
      </w:r>
      <w:r>
        <w:rPr>
          <w:rFonts w:ascii="Comic Sans MS" w:hAnsi="Comic Sans MS"/>
          <w:b/>
        </w:rPr>
        <w:t xml:space="preserve"> </w:t>
      </w:r>
      <w:r w:rsidR="00B44F1F">
        <w:rPr>
          <w:rFonts w:ascii="Comic Sans MS" w:hAnsi="Comic Sans MS"/>
          <w:b/>
        </w:rPr>
        <w:t>Romana Dmowskiego i Ignacego Jana</w:t>
      </w:r>
      <w:r>
        <w:rPr>
          <w:rFonts w:ascii="Comic Sans MS" w:hAnsi="Comic Sans MS"/>
          <w:b/>
        </w:rPr>
        <w:t xml:space="preserve"> Paderewskiego.</w:t>
      </w:r>
    </w:p>
    <w:p w:rsidR="005F45D8" w:rsidRDefault="005F45D8" w:rsidP="005F45D8">
      <w:pPr>
        <w:rPr>
          <w:rFonts w:ascii="Comic Sans MS" w:hAnsi="Comic Sans MS"/>
          <w:b/>
          <w:u w:val="single"/>
        </w:rPr>
      </w:pPr>
      <w:r w:rsidRPr="005F45D8">
        <w:rPr>
          <w:rFonts w:ascii="Comic Sans MS" w:hAnsi="Comic Sans MS"/>
          <w:b/>
          <w:u w:val="single"/>
        </w:rPr>
        <w:t>ZADANIA</w:t>
      </w:r>
    </w:p>
    <w:p w:rsidR="005F45D8" w:rsidRPr="005F45D8" w:rsidRDefault="005F45D8" w:rsidP="005F45D8">
      <w:pPr>
        <w:pStyle w:val="Akapitzlist"/>
        <w:numPr>
          <w:ilvl w:val="0"/>
          <w:numId w:val="6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DO PONIŻSZYCH WYDARZEŃ DOPISZ DATY I UŁÓŻ JE W PRAWIDŁOWEJ KOLEJNOŚCI </w:t>
      </w:r>
      <w:r>
        <w:rPr>
          <w:rFonts w:ascii="Comic Sans MS" w:hAnsi="Comic Sans MS"/>
          <w:b/>
        </w:rPr>
        <w:t>(cyfry od 1 do 4):</w:t>
      </w:r>
    </w:p>
    <w:p w:rsidR="005F45D8" w:rsidRPr="005F45D8" w:rsidRDefault="005F45D8" w:rsidP="005F45D8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…….. – internowanie Józefa Piłsudskiego w Magdeburgu: data - ………………………………………………………….. …….. – objęcie przez Józefa Hallera dowództwa nad Błękitną Armią: data - ………………………………….. …….. – utworzenie I Korpusu Polskiego w Rosji: data - …………………………………………………………………………….. …….. – szarża polskich legionistów pod </w:t>
      </w:r>
      <w:proofErr w:type="spellStart"/>
      <w:r>
        <w:rPr>
          <w:rFonts w:ascii="Comic Sans MS" w:hAnsi="Comic Sans MS"/>
          <w:b/>
        </w:rPr>
        <w:t>Rokitną</w:t>
      </w:r>
      <w:proofErr w:type="spellEnd"/>
      <w:r>
        <w:rPr>
          <w:rFonts w:ascii="Comic Sans MS" w:hAnsi="Comic Sans MS"/>
          <w:b/>
        </w:rPr>
        <w:t>: data - …………………………………………………………………………….</w:t>
      </w:r>
    </w:p>
    <w:p w:rsidR="005F45D8" w:rsidRDefault="005F45D8" w:rsidP="005F45D8">
      <w:pPr>
        <w:pStyle w:val="Akapitzlist"/>
        <w:numPr>
          <w:ilvl w:val="0"/>
          <w:numId w:val="6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OCEŃ, CZY PONIŻSZE ZDANIA SĄ PRAWDZIWE, CZY FAŁSZYWE.</w:t>
      </w:r>
    </w:p>
    <w:tbl>
      <w:tblPr>
        <w:tblStyle w:val="Tabela-Siatka"/>
        <w:tblW w:w="0" w:type="auto"/>
        <w:tblLook w:val="04A0"/>
      </w:tblPr>
      <w:tblGrid>
        <w:gridCol w:w="9747"/>
        <w:gridCol w:w="567"/>
        <w:gridCol w:w="599"/>
      </w:tblGrid>
      <w:tr w:rsidR="005F45D8" w:rsidTr="00B44F1F">
        <w:tc>
          <w:tcPr>
            <w:tcW w:w="9747" w:type="dxa"/>
          </w:tcPr>
          <w:p w:rsidR="005F45D8" w:rsidRPr="00B44F1F" w:rsidRDefault="00B44F1F" w:rsidP="005F45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Roman Dmowski prowadził aktywną działalność na rzecz utworzenia polskich oddziałów na zachodzie Europy.</w:t>
            </w:r>
          </w:p>
        </w:tc>
        <w:tc>
          <w:tcPr>
            <w:tcW w:w="567" w:type="dxa"/>
          </w:tcPr>
          <w:p w:rsidR="005F45D8" w:rsidRPr="00B44F1F" w:rsidRDefault="00B44F1F" w:rsidP="00B44F1F">
            <w:pPr>
              <w:jc w:val="center"/>
              <w:rPr>
                <w:rFonts w:ascii="Comic Sans MS" w:hAnsi="Comic Sans MS"/>
                <w:b/>
              </w:rPr>
            </w:pPr>
            <w:r w:rsidRPr="00B44F1F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599" w:type="dxa"/>
          </w:tcPr>
          <w:p w:rsidR="005F45D8" w:rsidRPr="00B44F1F" w:rsidRDefault="00B44F1F" w:rsidP="00B44F1F">
            <w:pPr>
              <w:jc w:val="center"/>
              <w:rPr>
                <w:rFonts w:ascii="Comic Sans MS" w:hAnsi="Comic Sans MS"/>
                <w:b/>
              </w:rPr>
            </w:pPr>
            <w:r w:rsidRPr="00B44F1F">
              <w:rPr>
                <w:rFonts w:ascii="Comic Sans MS" w:hAnsi="Comic Sans MS"/>
                <w:b/>
              </w:rPr>
              <w:t>F</w:t>
            </w:r>
          </w:p>
        </w:tc>
      </w:tr>
      <w:tr w:rsidR="005F45D8" w:rsidTr="00B44F1F">
        <w:tc>
          <w:tcPr>
            <w:tcW w:w="9747" w:type="dxa"/>
          </w:tcPr>
          <w:p w:rsidR="005F45D8" w:rsidRDefault="00B44F1F" w:rsidP="005F45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 1917 r. założono nowy Komitet Narodowy Polski (KNP) z siedzibą w Paryżu.</w:t>
            </w:r>
          </w:p>
          <w:p w:rsidR="00B44F1F" w:rsidRPr="00B44F1F" w:rsidRDefault="00B44F1F" w:rsidP="005F45D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</w:tcPr>
          <w:p w:rsidR="005F45D8" w:rsidRPr="00B44F1F" w:rsidRDefault="00B44F1F" w:rsidP="00B44F1F">
            <w:pPr>
              <w:jc w:val="center"/>
              <w:rPr>
                <w:rFonts w:ascii="Comic Sans MS" w:hAnsi="Comic Sans MS"/>
                <w:b/>
              </w:rPr>
            </w:pPr>
            <w:r w:rsidRPr="00B44F1F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599" w:type="dxa"/>
          </w:tcPr>
          <w:p w:rsidR="005F45D8" w:rsidRPr="00B44F1F" w:rsidRDefault="00B44F1F" w:rsidP="00B44F1F">
            <w:pPr>
              <w:jc w:val="center"/>
              <w:rPr>
                <w:rFonts w:ascii="Comic Sans MS" w:hAnsi="Comic Sans MS"/>
                <w:b/>
              </w:rPr>
            </w:pPr>
            <w:r w:rsidRPr="00B44F1F">
              <w:rPr>
                <w:rFonts w:ascii="Comic Sans MS" w:hAnsi="Comic Sans MS"/>
                <w:b/>
              </w:rPr>
              <w:t>F</w:t>
            </w:r>
          </w:p>
        </w:tc>
      </w:tr>
      <w:tr w:rsidR="005F45D8" w:rsidTr="00B44F1F">
        <w:tc>
          <w:tcPr>
            <w:tcW w:w="9747" w:type="dxa"/>
          </w:tcPr>
          <w:p w:rsidR="005F45D8" w:rsidRPr="00B44F1F" w:rsidRDefault="00B44F1F" w:rsidP="005F45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Przedstawiciel KNP Ignacy Jan Paderewski propagował sprawę polską w Stanach Zjednoczonych.</w:t>
            </w:r>
          </w:p>
        </w:tc>
        <w:tc>
          <w:tcPr>
            <w:tcW w:w="567" w:type="dxa"/>
          </w:tcPr>
          <w:p w:rsidR="005F45D8" w:rsidRPr="00B44F1F" w:rsidRDefault="00B44F1F" w:rsidP="00B44F1F">
            <w:pPr>
              <w:jc w:val="center"/>
              <w:rPr>
                <w:rFonts w:ascii="Comic Sans MS" w:hAnsi="Comic Sans MS"/>
                <w:b/>
              </w:rPr>
            </w:pPr>
            <w:r w:rsidRPr="00B44F1F">
              <w:rPr>
                <w:rFonts w:ascii="Comic Sans MS" w:hAnsi="Comic Sans MS"/>
                <w:b/>
              </w:rPr>
              <w:t>P</w:t>
            </w:r>
          </w:p>
        </w:tc>
        <w:tc>
          <w:tcPr>
            <w:tcW w:w="599" w:type="dxa"/>
          </w:tcPr>
          <w:p w:rsidR="005F45D8" w:rsidRPr="00B44F1F" w:rsidRDefault="00B44F1F" w:rsidP="00B44F1F">
            <w:pPr>
              <w:jc w:val="center"/>
              <w:rPr>
                <w:rFonts w:ascii="Comic Sans MS" w:hAnsi="Comic Sans MS"/>
                <w:b/>
              </w:rPr>
            </w:pPr>
            <w:r w:rsidRPr="00B44F1F">
              <w:rPr>
                <w:rFonts w:ascii="Comic Sans MS" w:hAnsi="Comic Sans MS"/>
                <w:b/>
              </w:rPr>
              <w:t>F</w:t>
            </w:r>
          </w:p>
        </w:tc>
      </w:tr>
    </w:tbl>
    <w:p w:rsidR="005F45D8" w:rsidRPr="005F45D8" w:rsidRDefault="005F45D8" w:rsidP="005F45D8">
      <w:pPr>
        <w:rPr>
          <w:rFonts w:ascii="Comic Sans MS" w:hAnsi="Comic Sans MS"/>
          <w:b/>
          <w:u w:val="single"/>
        </w:rPr>
      </w:pPr>
    </w:p>
    <w:sectPr w:rsidR="005F45D8" w:rsidRPr="005F45D8" w:rsidSect="00B44F1F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14A0"/>
    <w:multiLevelType w:val="hybridMultilevel"/>
    <w:tmpl w:val="CA603DFA"/>
    <w:lvl w:ilvl="0" w:tplc="34AAB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C10FB"/>
    <w:multiLevelType w:val="hybridMultilevel"/>
    <w:tmpl w:val="DAC8C3DE"/>
    <w:lvl w:ilvl="0" w:tplc="979EF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505A1"/>
    <w:multiLevelType w:val="hybridMultilevel"/>
    <w:tmpl w:val="85AE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4E03"/>
    <w:multiLevelType w:val="hybridMultilevel"/>
    <w:tmpl w:val="E0E89E8A"/>
    <w:lvl w:ilvl="0" w:tplc="FE280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F1CBD"/>
    <w:multiLevelType w:val="hybridMultilevel"/>
    <w:tmpl w:val="1D4653E8"/>
    <w:lvl w:ilvl="0" w:tplc="9D16B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42AE6"/>
    <w:multiLevelType w:val="hybridMultilevel"/>
    <w:tmpl w:val="30E8A53A"/>
    <w:lvl w:ilvl="0" w:tplc="9934F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652"/>
    <w:rsid w:val="000D62A8"/>
    <w:rsid w:val="001C6985"/>
    <w:rsid w:val="005F45D8"/>
    <w:rsid w:val="006C0D6E"/>
    <w:rsid w:val="00952A2D"/>
    <w:rsid w:val="00B44F1F"/>
    <w:rsid w:val="00BA37DC"/>
    <w:rsid w:val="00E02539"/>
    <w:rsid w:val="00EA128D"/>
    <w:rsid w:val="00EC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652"/>
    <w:pPr>
      <w:ind w:left="720"/>
      <w:contextualSpacing/>
    </w:pPr>
  </w:style>
  <w:style w:type="table" w:styleId="Tabela-Siatka">
    <w:name w:val="Table Grid"/>
    <w:basedOn w:val="Standardowy"/>
    <w:uiPriority w:val="59"/>
    <w:rsid w:val="005F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PSP 2</cp:lastModifiedBy>
  <cp:revision>2</cp:revision>
  <dcterms:created xsi:type="dcterms:W3CDTF">2020-05-20T08:12:00Z</dcterms:created>
  <dcterms:modified xsi:type="dcterms:W3CDTF">2020-05-20T08:12:00Z</dcterms:modified>
</cp:coreProperties>
</file>