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3"/>
        <w:gridCol w:w="6857"/>
      </w:tblGrid>
      <w:tr w:rsidR="00A6188F" w:rsidTr="00E25AF9">
        <w:trPr>
          <w:trHeight w:val="1979"/>
        </w:trPr>
        <w:tc>
          <w:tcPr>
            <w:tcW w:w="2143" w:type="dxa"/>
          </w:tcPr>
          <w:p w:rsidR="00A6188F" w:rsidRDefault="00A6188F" w:rsidP="00E25AF9">
            <w:pPr>
              <w:rPr>
                <w:rFonts w:ascii="Clarendon Condensed" w:hAnsi="Clarendon Condensed"/>
                <w:sz w:val="44"/>
              </w:rPr>
            </w:pPr>
            <w:r w:rsidRPr="003A6644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93.75pt" o:ole="" fillcolor="window">
                  <v:imagedata r:id="rId4" o:title=""/>
                </v:shape>
                <o:OLEObject Type="Embed" ProgID="Unknown" ShapeID="_x0000_i1025" DrawAspect="Content" ObjectID="_1727074315" r:id="rId5"/>
              </w:object>
            </w:r>
          </w:p>
        </w:tc>
        <w:tc>
          <w:tcPr>
            <w:tcW w:w="6857" w:type="dxa"/>
          </w:tcPr>
          <w:p w:rsidR="00A6188F" w:rsidRPr="00C340A5" w:rsidRDefault="00A6188F" w:rsidP="00E25AF9">
            <w:pPr>
              <w:rPr>
                <w:rFonts w:ascii="Clarendon Condensed" w:hAnsi="Clarendon Condensed"/>
                <w:color w:val="008000"/>
                <w:sz w:val="32"/>
                <w:szCs w:val="32"/>
              </w:rPr>
            </w:pPr>
          </w:p>
          <w:p w:rsidR="00A6188F" w:rsidRPr="00C340A5" w:rsidRDefault="00A6188F" w:rsidP="00E25AF9">
            <w:pPr>
              <w:pStyle w:val="Nagwek1"/>
              <w:jc w:val="center"/>
              <w:rPr>
                <w:color w:val="0000FF"/>
                <w:szCs w:val="32"/>
              </w:rPr>
            </w:pPr>
            <w:r w:rsidRPr="00C340A5">
              <w:rPr>
                <w:color w:val="0000FF"/>
                <w:szCs w:val="32"/>
              </w:rPr>
              <w:t>BIALSKI</w:t>
            </w:r>
          </w:p>
          <w:p w:rsidR="00A6188F" w:rsidRDefault="00A6188F" w:rsidP="00E25AF9">
            <w:pPr>
              <w:pStyle w:val="Nagwek1"/>
              <w:jc w:val="center"/>
              <w:rPr>
                <w:color w:val="0000FF"/>
                <w:szCs w:val="32"/>
              </w:rPr>
            </w:pPr>
            <w:r w:rsidRPr="00C340A5">
              <w:rPr>
                <w:color w:val="0000FF"/>
                <w:szCs w:val="32"/>
              </w:rPr>
              <w:t xml:space="preserve">SZKOLNY ZWIĄZEK </w:t>
            </w:r>
          </w:p>
          <w:p w:rsidR="00A6188F" w:rsidRDefault="00A6188F" w:rsidP="00E25AF9">
            <w:pPr>
              <w:pStyle w:val="Nagwek1"/>
              <w:jc w:val="center"/>
              <w:rPr>
                <w:color w:val="008000"/>
                <w:sz w:val="52"/>
              </w:rPr>
            </w:pPr>
            <w:r w:rsidRPr="00C340A5">
              <w:rPr>
                <w:color w:val="0000FF"/>
                <w:szCs w:val="32"/>
              </w:rPr>
              <w:t>SPORTOWY</w:t>
            </w:r>
          </w:p>
        </w:tc>
      </w:tr>
    </w:tbl>
    <w:p w:rsidR="00A6188F" w:rsidRPr="00923B8D" w:rsidRDefault="00A6188F" w:rsidP="00A6188F">
      <w:pPr>
        <w:rPr>
          <w:rFonts w:ascii="Garamond" w:hAnsi="Garamond"/>
          <w:color w:val="000000"/>
        </w:rPr>
      </w:pPr>
      <w:r w:rsidRPr="000756F1">
        <w:rPr>
          <w:rFonts w:ascii="Garamond" w:hAnsi="Garamond"/>
          <w:color w:val="000000"/>
        </w:rPr>
        <w:t>ul. Piłsudskiego 38,</w:t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ab/>
        <w:t>21-500 Biała Podlaska,</w:t>
      </w:r>
      <w:r w:rsidRPr="000756F1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NIP 537-17-37-157,</w:t>
      </w:r>
    </w:p>
    <w:p w:rsidR="00A6188F" w:rsidRPr="002D6492" w:rsidRDefault="00A6188F" w:rsidP="00A6188F">
      <w:pPr>
        <w:rPr>
          <w:lang w:val="de-DE"/>
        </w:rPr>
      </w:pPr>
      <w:r>
        <w:rPr>
          <w:rFonts w:ascii="Garamond" w:hAnsi="Garamond"/>
          <w:color w:val="000000"/>
          <w:lang w:val="de-DE"/>
        </w:rPr>
        <w:t>tel.-fax. (83) 343-32-53,</w:t>
      </w:r>
      <w:r>
        <w:rPr>
          <w:rFonts w:ascii="Garamond" w:hAnsi="Garamond"/>
          <w:color w:val="000000"/>
          <w:lang w:val="de-DE"/>
        </w:rPr>
        <w:tab/>
        <w:t xml:space="preserve">tel. </w:t>
      </w:r>
      <w:proofErr w:type="spellStart"/>
      <w:r>
        <w:rPr>
          <w:rFonts w:ascii="Garamond" w:hAnsi="Garamond"/>
          <w:color w:val="000000"/>
          <w:lang w:val="de-DE"/>
        </w:rPr>
        <w:t>kom</w:t>
      </w:r>
      <w:proofErr w:type="spellEnd"/>
      <w:r>
        <w:rPr>
          <w:rFonts w:ascii="Garamond" w:hAnsi="Garamond"/>
          <w:color w:val="000000"/>
          <w:lang w:val="de-DE"/>
        </w:rPr>
        <w:t xml:space="preserve">. </w:t>
      </w:r>
      <w:r w:rsidRPr="002D6492">
        <w:rPr>
          <w:rFonts w:ascii="Garamond" w:hAnsi="Garamond"/>
          <w:color w:val="000000"/>
          <w:lang w:val="de-DE"/>
        </w:rPr>
        <w:t>501 051 533,</w:t>
      </w:r>
      <w:r w:rsidRPr="002D6492">
        <w:rPr>
          <w:rFonts w:ascii="Garamond" w:hAnsi="Garamond"/>
          <w:color w:val="000000"/>
          <w:lang w:val="de-DE"/>
        </w:rPr>
        <w:tab/>
      </w:r>
      <w:r w:rsidRPr="002D6492">
        <w:rPr>
          <w:rFonts w:ascii="Garamond" w:hAnsi="Garamond"/>
          <w:color w:val="000000"/>
          <w:lang w:val="de-DE"/>
        </w:rPr>
        <w:tab/>
        <w:t xml:space="preserve">   </w:t>
      </w:r>
      <w:r w:rsidRPr="002D6492">
        <w:rPr>
          <w:rFonts w:ascii="Garamond" w:hAnsi="Garamond"/>
          <w:color w:val="000000"/>
          <w:lang w:val="de-DE"/>
        </w:rPr>
        <w:tab/>
      </w:r>
      <w:r>
        <w:rPr>
          <w:rFonts w:ascii="Garamond" w:hAnsi="Garamond"/>
          <w:color w:val="000000"/>
          <w:lang w:val="de-DE"/>
        </w:rPr>
        <w:tab/>
      </w:r>
      <w:r w:rsidRPr="002D6492">
        <w:rPr>
          <w:bCs/>
          <w:color w:val="0000FF"/>
          <w:lang w:val="de-DE"/>
        </w:rPr>
        <w:t>http://</w:t>
      </w:r>
      <w:hyperlink r:id="rId6" w:history="1">
        <w:r w:rsidRPr="00445488">
          <w:rPr>
            <w:rStyle w:val="Hipercze"/>
            <w:lang w:val="de-DE"/>
          </w:rPr>
          <w:t>www.bszs.edupage.org</w:t>
        </w:r>
      </w:hyperlink>
      <w:r w:rsidRPr="002D6492">
        <w:rPr>
          <w:lang w:val="de-DE"/>
        </w:rPr>
        <w:t xml:space="preserve"> </w:t>
      </w:r>
    </w:p>
    <w:p w:rsidR="00A6188F" w:rsidRPr="000756F1" w:rsidRDefault="00A6188F" w:rsidP="00A6188F">
      <w:pPr>
        <w:rPr>
          <w:rFonts w:ascii="Garamond" w:hAnsi="Garamond"/>
        </w:rPr>
      </w:pPr>
      <w:r>
        <w:rPr>
          <w:rFonts w:ascii="Garamond" w:hAnsi="Garamond"/>
          <w:color w:val="000000"/>
        </w:rPr>
        <w:t>BS</w:t>
      </w:r>
      <w:r w:rsidRPr="000756F1">
        <w:rPr>
          <w:rFonts w:ascii="Garamond" w:hAnsi="Garamond"/>
          <w:color w:val="000000"/>
        </w:rPr>
        <w:t xml:space="preserve"> w Białej Podlaskiej</w:t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</w:rPr>
        <w:t>Nr 42 8025 0007 0027 5017 2000 0010</w:t>
      </w:r>
    </w:p>
    <w:p w:rsidR="00A6188F" w:rsidRDefault="00A6188F" w:rsidP="00A6188F">
      <w:pPr>
        <w:rPr>
          <w:rFonts w:ascii="Garamond" w:hAnsi="Garamond"/>
          <w:sz w:val="4"/>
          <w:szCs w:val="4"/>
        </w:rPr>
      </w:pPr>
    </w:p>
    <w:p w:rsidR="00A6188F" w:rsidRDefault="00A6188F" w:rsidP="00A6188F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A6188F" w:rsidTr="00E25AF9"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A6188F" w:rsidRDefault="00A6188F" w:rsidP="00E25AF9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A6188F" w:rsidRPr="008E6187" w:rsidRDefault="00A6188F" w:rsidP="00A6188F">
      <w:pPr>
        <w:rPr>
          <w:rFonts w:ascii="Garamond" w:hAnsi="Garamond"/>
          <w:color w:val="000000"/>
          <w:sz w:val="4"/>
          <w:szCs w:val="4"/>
        </w:rPr>
      </w:pPr>
    </w:p>
    <w:p w:rsidR="00A6188F" w:rsidRDefault="00A6188F" w:rsidP="00A6188F">
      <w:pPr>
        <w:rPr>
          <w:rFonts w:ascii="Clarendon Condensed" w:hAnsi="Clarendon Condensed"/>
          <w:color w:val="000000"/>
          <w:sz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Biała Podlaska, 11.10.2022r</w:t>
      </w:r>
    </w:p>
    <w:p w:rsidR="00A6188F" w:rsidRPr="00A54333" w:rsidRDefault="00A6188F" w:rsidP="00A6188F">
      <w:pPr>
        <w:pStyle w:val="Tytu"/>
        <w:rPr>
          <w:bCs w:val="0"/>
          <w:sz w:val="16"/>
          <w:szCs w:val="16"/>
        </w:rPr>
      </w:pPr>
    </w:p>
    <w:p w:rsidR="00A6188F" w:rsidRPr="00FB6591" w:rsidRDefault="00A6188F" w:rsidP="00A6188F">
      <w:pPr>
        <w:pStyle w:val="Tytu"/>
        <w:rPr>
          <w:bCs w:val="0"/>
          <w:sz w:val="32"/>
          <w:szCs w:val="32"/>
        </w:rPr>
      </w:pPr>
      <w:r w:rsidRPr="00FB6591">
        <w:rPr>
          <w:bCs w:val="0"/>
          <w:sz w:val="32"/>
          <w:szCs w:val="32"/>
        </w:rPr>
        <w:t>KOMUNIKAT KOŃCOWY</w:t>
      </w:r>
    </w:p>
    <w:p w:rsidR="00A6188F" w:rsidRPr="0049434B" w:rsidRDefault="00A6188F" w:rsidP="00A6188F">
      <w:pPr>
        <w:pStyle w:val="Tytu"/>
        <w:jc w:val="left"/>
        <w:rPr>
          <w:b w:val="0"/>
          <w:bCs w:val="0"/>
          <w:sz w:val="16"/>
          <w:szCs w:val="16"/>
        </w:rPr>
      </w:pPr>
    </w:p>
    <w:p w:rsidR="00A6188F" w:rsidRPr="008D11B0" w:rsidRDefault="00A6188F" w:rsidP="00A6188F">
      <w:pPr>
        <w:jc w:val="center"/>
        <w:rPr>
          <w:bCs/>
          <w:sz w:val="28"/>
        </w:rPr>
      </w:pPr>
      <w:r w:rsidRPr="003E69EB">
        <w:rPr>
          <w:bCs/>
          <w:sz w:val="28"/>
        </w:rPr>
        <w:t xml:space="preserve">Finału </w:t>
      </w:r>
      <w:r>
        <w:rPr>
          <w:bCs/>
          <w:sz w:val="28"/>
        </w:rPr>
        <w:t>Powiatu Bialskiego</w:t>
      </w:r>
      <w:r w:rsidRPr="003E69EB">
        <w:rPr>
          <w:bCs/>
          <w:sz w:val="28"/>
        </w:rPr>
        <w:t xml:space="preserve"> w Lidze Lekkoatletycznej dziewcząt i chłopców</w:t>
      </w:r>
      <w:r>
        <w:rPr>
          <w:bCs/>
          <w:sz w:val="28"/>
        </w:rPr>
        <w:t xml:space="preserve"> </w:t>
      </w:r>
      <w:r w:rsidRPr="003E69EB">
        <w:rPr>
          <w:bCs/>
          <w:sz w:val="28"/>
        </w:rPr>
        <w:t xml:space="preserve">- </w:t>
      </w:r>
      <w:r>
        <w:rPr>
          <w:bCs/>
          <w:sz w:val="28"/>
        </w:rPr>
        <w:t>Licealiada</w:t>
      </w:r>
      <w:r w:rsidRPr="003E69EB">
        <w:rPr>
          <w:bCs/>
          <w:sz w:val="28"/>
        </w:rPr>
        <w:t xml:space="preserve"> przeprowadzonego w dniu </w:t>
      </w:r>
      <w:r>
        <w:rPr>
          <w:bCs/>
          <w:sz w:val="28"/>
        </w:rPr>
        <w:t>11.10</w:t>
      </w:r>
      <w:r w:rsidRPr="003E69EB">
        <w:rPr>
          <w:bCs/>
          <w:sz w:val="28"/>
        </w:rPr>
        <w:t>.20</w:t>
      </w:r>
      <w:r>
        <w:rPr>
          <w:bCs/>
          <w:sz w:val="28"/>
        </w:rPr>
        <w:t>22</w:t>
      </w:r>
      <w:r w:rsidRPr="003E69EB">
        <w:rPr>
          <w:bCs/>
          <w:sz w:val="28"/>
        </w:rPr>
        <w:t>r godz. 10.00</w:t>
      </w:r>
      <w:r>
        <w:rPr>
          <w:bCs/>
          <w:sz w:val="28"/>
        </w:rPr>
        <w:t>- stadion AWF w Białej Podlaskiej.</w:t>
      </w:r>
    </w:p>
    <w:p w:rsidR="00E17E2F" w:rsidRPr="00E17E2F" w:rsidRDefault="00E17E2F" w:rsidP="00E17E2F">
      <w:pPr>
        <w:pStyle w:val="Nagwek2"/>
        <w:jc w:val="center"/>
        <w:rPr>
          <w:b w:val="0"/>
          <w:bCs w:val="0"/>
          <w:i/>
          <w:color w:val="auto"/>
          <w:sz w:val="24"/>
          <w:u w:val="single"/>
        </w:rPr>
      </w:pPr>
      <w:r w:rsidRPr="00E17E2F">
        <w:rPr>
          <w:i/>
          <w:color w:val="auto"/>
          <w:sz w:val="24"/>
          <w:u w:val="single"/>
        </w:rPr>
        <w:t>Zawody finansowane ze środków Starostwa Powiatowego w Białej Podlaskiej.</w:t>
      </w:r>
    </w:p>
    <w:p w:rsidR="00A6188F" w:rsidRPr="008D11B0" w:rsidRDefault="00A6188F" w:rsidP="00A6188F">
      <w:pPr>
        <w:tabs>
          <w:tab w:val="left" w:pos="360"/>
        </w:tabs>
        <w:rPr>
          <w:rFonts w:ascii="Arial" w:hAnsi="Arial" w:cs="Arial"/>
          <w:b/>
          <w:sz w:val="16"/>
          <w:szCs w:val="16"/>
          <w:u w:val="single"/>
        </w:rPr>
      </w:pPr>
    </w:p>
    <w:p w:rsidR="00E17E2F" w:rsidRDefault="00E17E2F" w:rsidP="00A6188F">
      <w:pPr>
        <w:tabs>
          <w:tab w:val="left" w:pos="360"/>
        </w:tabs>
        <w:jc w:val="center"/>
        <w:rPr>
          <w:rFonts w:ascii="Arial" w:hAnsi="Arial" w:cs="Arial"/>
          <w:b/>
          <w:u w:val="single"/>
        </w:rPr>
      </w:pPr>
    </w:p>
    <w:p w:rsidR="00A6188F" w:rsidRPr="00091E9E" w:rsidRDefault="00A6188F" w:rsidP="00A6188F">
      <w:pPr>
        <w:tabs>
          <w:tab w:val="left" w:pos="360"/>
        </w:tabs>
        <w:jc w:val="center"/>
        <w:rPr>
          <w:rFonts w:ascii="Arial" w:hAnsi="Arial" w:cs="Arial"/>
          <w:b/>
          <w:u w:val="single"/>
        </w:rPr>
      </w:pPr>
      <w:r w:rsidRPr="003E69EB">
        <w:rPr>
          <w:rFonts w:ascii="Arial" w:hAnsi="Arial" w:cs="Arial"/>
          <w:b/>
          <w:u w:val="single"/>
        </w:rPr>
        <w:t>Kolejność miejsc:</w:t>
      </w:r>
    </w:p>
    <w:p w:rsidR="00A6188F" w:rsidRPr="003E69EB" w:rsidRDefault="00A6188F" w:rsidP="00A6188F">
      <w:pPr>
        <w:tabs>
          <w:tab w:val="left" w:pos="360"/>
        </w:tabs>
        <w:rPr>
          <w:rFonts w:ascii="Arial" w:hAnsi="Arial" w:cs="Arial"/>
          <w:b/>
          <w:u w:val="single"/>
        </w:rPr>
      </w:pPr>
      <w:r w:rsidRPr="003E69EB">
        <w:rPr>
          <w:rFonts w:ascii="Arial" w:hAnsi="Arial" w:cs="Arial"/>
          <w:b/>
          <w:u w:val="single"/>
        </w:rPr>
        <w:t xml:space="preserve">dziewczęta </w:t>
      </w:r>
    </w:p>
    <w:p w:rsidR="00A6188F" w:rsidRPr="003E69EB" w:rsidRDefault="00A6188F" w:rsidP="00A6188F">
      <w:pPr>
        <w:tabs>
          <w:tab w:val="left" w:pos="360"/>
        </w:tabs>
        <w:rPr>
          <w:rFonts w:ascii="Arial" w:hAnsi="Arial" w:cs="Arial"/>
          <w:b/>
          <w:sz w:val="8"/>
          <w:szCs w:val="8"/>
        </w:rPr>
      </w:pPr>
    </w:p>
    <w:p w:rsidR="00A6188F" w:rsidRPr="00E17E2F" w:rsidRDefault="00A6188F" w:rsidP="00A6188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E17E2F">
        <w:rPr>
          <w:rFonts w:ascii="Arial" w:hAnsi="Arial" w:cs="Arial"/>
          <w:b/>
          <w:sz w:val="20"/>
          <w:szCs w:val="20"/>
        </w:rPr>
        <w:t>I miejsce</w:t>
      </w:r>
      <w:r w:rsidRPr="00E17E2F">
        <w:rPr>
          <w:rFonts w:ascii="Arial" w:hAnsi="Arial" w:cs="Arial"/>
          <w:b/>
          <w:sz w:val="20"/>
          <w:szCs w:val="20"/>
        </w:rPr>
        <w:tab/>
      </w:r>
      <w:r w:rsidR="00E17E2F" w:rsidRPr="00E17E2F">
        <w:rPr>
          <w:rFonts w:ascii="Arial" w:hAnsi="Arial" w:cs="Arial"/>
          <w:b/>
          <w:sz w:val="20"/>
          <w:szCs w:val="20"/>
        </w:rPr>
        <w:t>Zespół Szkół w Janowie Podlaskim</w:t>
      </w:r>
      <w:r w:rsidR="00E17E2F">
        <w:rPr>
          <w:rFonts w:ascii="Arial" w:hAnsi="Arial" w:cs="Arial"/>
          <w:b/>
          <w:sz w:val="20"/>
          <w:szCs w:val="20"/>
        </w:rPr>
        <w:tab/>
      </w:r>
      <w:r w:rsidR="00E17E2F">
        <w:rPr>
          <w:rFonts w:ascii="Arial" w:hAnsi="Arial" w:cs="Arial"/>
          <w:b/>
          <w:sz w:val="20"/>
          <w:szCs w:val="20"/>
        </w:rPr>
        <w:tab/>
      </w:r>
      <w:r w:rsidR="00E17E2F">
        <w:rPr>
          <w:rFonts w:ascii="Arial" w:hAnsi="Arial" w:cs="Arial"/>
          <w:b/>
          <w:sz w:val="20"/>
          <w:szCs w:val="20"/>
        </w:rPr>
        <w:tab/>
      </w:r>
      <w:r w:rsidRPr="00E17E2F">
        <w:rPr>
          <w:rFonts w:ascii="Arial" w:hAnsi="Arial" w:cs="Arial"/>
          <w:b/>
          <w:sz w:val="20"/>
          <w:szCs w:val="20"/>
        </w:rPr>
        <w:t xml:space="preserve">- </w:t>
      </w:r>
      <w:r w:rsidR="00E17E2F">
        <w:rPr>
          <w:rFonts w:ascii="Arial" w:hAnsi="Arial" w:cs="Arial"/>
          <w:b/>
          <w:sz w:val="20"/>
          <w:szCs w:val="20"/>
        </w:rPr>
        <w:t>609</w:t>
      </w:r>
      <w:r w:rsidRPr="00E17E2F">
        <w:rPr>
          <w:rFonts w:ascii="Arial" w:hAnsi="Arial" w:cs="Arial"/>
          <w:b/>
          <w:sz w:val="20"/>
          <w:szCs w:val="20"/>
        </w:rPr>
        <w:tab/>
        <w:t>opiekun</w:t>
      </w:r>
      <w:r w:rsidR="004621A8">
        <w:rPr>
          <w:rFonts w:ascii="Arial" w:hAnsi="Arial" w:cs="Arial"/>
          <w:b/>
          <w:sz w:val="20"/>
          <w:szCs w:val="20"/>
        </w:rPr>
        <w:t xml:space="preserve"> Renata Nowicka</w:t>
      </w:r>
      <w:r w:rsidRPr="00E17E2F">
        <w:rPr>
          <w:rFonts w:ascii="Arial" w:hAnsi="Arial" w:cs="Arial"/>
          <w:b/>
          <w:sz w:val="20"/>
          <w:szCs w:val="20"/>
        </w:rPr>
        <w:t xml:space="preserve"> </w:t>
      </w:r>
      <w:r w:rsidR="00E17E2F">
        <w:rPr>
          <w:rFonts w:ascii="Arial" w:hAnsi="Arial" w:cs="Arial"/>
          <w:b/>
          <w:sz w:val="20"/>
          <w:szCs w:val="20"/>
        </w:rPr>
        <w:t xml:space="preserve"> </w:t>
      </w:r>
      <w:r w:rsidRPr="00E17E2F">
        <w:rPr>
          <w:rFonts w:ascii="Arial" w:hAnsi="Arial" w:cs="Arial"/>
          <w:b/>
          <w:sz w:val="20"/>
          <w:szCs w:val="20"/>
        </w:rPr>
        <w:t xml:space="preserve">   </w:t>
      </w:r>
    </w:p>
    <w:p w:rsidR="00A6188F" w:rsidRPr="00E17E2F" w:rsidRDefault="00A6188F" w:rsidP="00A6188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E17E2F">
        <w:rPr>
          <w:rFonts w:ascii="Arial" w:hAnsi="Arial" w:cs="Arial"/>
          <w:b/>
          <w:sz w:val="20"/>
          <w:szCs w:val="20"/>
        </w:rPr>
        <w:t>II miejsce</w:t>
      </w:r>
      <w:r w:rsidRPr="00E17E2F">
        <w:rPr>
          <w:rFonts w:ascii="Arial" w:hAnsi="Arial" w:cs="Arial"/>
          <w:b/>
          <w:sz w:val="20"/>
          <w:szCs w:val="20"/>
        </w:rPr>
        <w:tab/>
      </w:r>
      <w:r w:rsidR="00E17E2F">
        <w:rPr>
          <w:rFonts w:ascii="Arial" w:hAnsi="Arial" w:cs="Arial"/>
          <w:b/>
          <w:sz w:val="20"/>
          <w:szCs w:val="20"/>
        </w:rPr>
        <w:t xml:space="preserve">Liceum Ogólnokształcące w Międzyrzecu </w:t>
      </w:r>
      <w:proofErr w:type="spellStart"/>
      <w:r w:rsidR="00E17E2F">
        <w:rPr>
          <w:rFonts w:ascii="Arial" w:hAnsi="Arial" w:cs="Arial"/>
          <w:b/>
          <w:sz w:val="20"/>
          <w:szCs w:val="20"/>
        </w:rPr>
        <w:t>Podl</w:t>
      </w:r>
      <w:proofErr w:type="spellEnd"/>
      <w:r w:rsidR="00E17E2F">
        <w:rPr>
          <w:rFonts w:ascii="Arial" w:hAnsi="Arial" w:cs="Arial"/>
          <w:b/>
          <w:sz w:val="20"/>
          <w:szCs w:val="20"/>
        </w:rPr>
        <w:t>.</w:t>
      </w:r>
      <w:r w:rsidRPr="00E17E2F">
        <w:rPr>
          <w:rFonts w:ascii="Arial" w:hAnsi="Arial" w:cs="Arial"/>
          <w:b/>
          <w:sz w:val="20"/>
          <w:szCs w:val="20"/>
        </w:rPr>
        <w:tab/>
        <w:t xml:space="preserve">- </w:t>
      </w:r>
      <w:r w:rsidR="00E17E2F">
        <w:rPr>
          <w:rFonts w:ascii="Arial" w:hAnsi="Arial" w:cs="Arial"/>
          <w:b/>
          <w:sz w:val="20"/>
          <w:szCs w:val="20"/>
        </w:rPr>
        <w:t>447</w:t>
      </w:r>
      <w:r w:rsidR="00E17E2F">
        <w:rPr>
          <w:rFonts w:ascii="Arial" w:hAnsi="Arial" w:cs="Arial"/>
          <w:b/>
          <w:sz w:val="20"/>
          <w:szCs w:val="20"/>
        </w:rPr>
        <w:tab/>
      </w:r>
      <w:r w:rsidRPr="00E17E2F">
        <w:rPr>
          <w:rFonts w:ascii="Arial" w:hAnsi="Arial" w:cs="Arial"/>
          <w:b/>
          <w:sz w:val="20"/>
          <w:szCs w:val="20"/>
        </w:rPr>
        <w:t xml:space="preserve">opiekun Dorota Plewka   </w:t>
      </w:r>
    </w:p>
    <w:p w:rsidR="00A6188F" w:rsidRPr="00A54333" w:rsidRDefault="00A6188F" w:rsidP="00A6188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54333">
        <w:rPr>
          <w:rFonts w:ascii="Arial" w:hAnsi="Arial" w:cs="Arial"/>
          <w:sz w:val="20"/>
          <w:szCs w:val="20"/>
        </w:rPr>
        <w:t>III miejsce</w:t>
      </w:r>
      <w:r w:rsidRPr="00A54333">
        <w:rPr>
          <w:rFonts w:ascii="Arial" w:hAnsi="Arial" w:cs="Arial"/>
          <w:sz w:val="20"/>
          <w:szCs w:val="20"/>
        </w:rPr>
        <w:tab/>
      </w:r>
      <w:r w:rsidR="00E17E2F">
        <w:rPr>
          <w:rFonts w:ascii="Arial" w:hAnsi="Arial" w:cs="Arial"/>
          <w:sz w:val="20"/>
          <w:szCs w:val="20"/>
        </w:rPr>
        <w:t>Liceum Ogólnokształcące w Wisznicach</w:t>
      </w:r>
      <w:r w:rsidR="00E17E2F">
        <w:rPr>
          <w:rFonts w:ascii="Arial" w:hAnsi="Arial" w:cs="Arial"/>
          <w:sz w:val="20"/>
          <w:szCs w:val="20"/>
        </w:rPr>
        <w:tab/>
      </w:r>
      <w:r w:rsidR="00E17E2F">
        <w:rPr>
          <w:rFonts w:ascii="Arial" w:hAnsi="Arial" w:cs="Arial"/>
          <w:sz w:val="20"/>
          <w:szCs w:val="20"/>
        </w:rPr>
        <w:tab/>
      </w:r>
      <w:r w:rsidRPr="00A54333">
        <w:rPr>
          <w:rFonts w:ascii="Arial" w:hAnsi="Arial" w:cs="Arial"/>
          <w:sz w:val="20"/>
          <w:szCs w:val="20"/>
        </w:rPr>
        <w:t xml:space="preserve">- </w:t>
      </w:r>
      <w:r w:rsidR="00E17E2F">
        <w:rPr>
          <w:rFonts w:ascii="Arial" w:hAnsi="Arial" w:cs="Arial"/>
          <w:sz w:val="20"/>
          <w:szCs w:val="20"/>
        </w:rPr>
        <w:t>436</w:t>
      </w:r>
      <w:r w:rsidR="00E17E2F">
        <w:rPr>
          <w:rFonts w:ascii="Arial" w:hAnsi="Arial" w:cs="Arial"/>
          <w:sz w:val="20"/>
          <w:szCs w:val="20"/>
        </w:rPr>
        <w:tab/>
      </w:r>
      <w:r w:rsidRPr="00A54333">
        <w:rPr>
          <w:rFonts w:ascii="Arial" w:hAnsi="Arial" w:cs="Arial"/>
          <w:sz w:val="20"/>
          <w:szCs w:val="20"/>
        </w:rPr>
        <w:t>opiekun</w:t>
      </w:r>
      <w:r>
        <w:rPr>
          <w:rFonts w:ascii="Arial" w:hAnsi="Arial" w:cs="Arial"/>
          <w:sz w:val="20"/>
          <w:szCs w:val="20"/>
        </w:rPr>
        <w:t xml:space="preserve"> </w:t>
      </w:r>
      <w:r w:rsidR="00E17E2F">
        <w:rPr>
          <w:rFonts w:ascii="Arial" w:hAnsi="Arial" w:cs="Arial"/>
          <w:sz w:val="20"/>
          <w:szCs w:val="20"/>
        </w:rPr>
        <w:t xml:space="preserve">Piotr </w:t>
      </w:r>
      <w:proofErr w:type="spellStart"/>
      <w:r w:rsidR="00E17E2F">
        <w:rPr>
          <w:rFonts w:ascii="Arial" w:hAnsi="Arial" w:cs="Arial"/>
          <w:sz w:val="20"/>
          <w:szCs w:val="20"/>
        </w:rPr>
        <w:t>Osipiuk</w:t>
      </w:r>
      <w:proofErr w:type="spellEnd"/>
      <w:r w:rsidRPr="00A543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54333">
        <w:rPr>
          <w:rFonts w:ascii="Arial" w:hAnsi="Arial" w:cs="Arial"/>
          <w:sz w:val="20"/>
          <w:szCs w:val="20"/>
        </w:rPr>
        <w:t xml:space="preserve">    </w:t>
      </w:r>
    </w:p>
    <w:p w:rsidR="00A6188F" w:rsidRPr="00113BDE" w:rsidRDefault="00A6188F" w:rsidP="00A6188F">
      <w:pPr>
        <w:tabs>
          <w:tab w:val="left" w:pos="360"/>
        </w:tabs>
        <w:rPr>
          <w:rFonts w:ascii="Arial" w:hAnsi="Arial" w:cs="Arial"/>
        </w:rPr>
      </w:pPr>
      <w:r w:rsidRPr="003E69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A6188F" w:rsidRPr="003E69EB" w:rsidRDefault="00A6188F" w:rsidP="00A6188F">
      <w:pPr>
        <w:tabs>
          <w:tab w:val="left" w:pos="3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chłopcy</w:t>
      </w:r>
    </w:p>
    <w:p w:rsidR="00A6188F" w:rsidRPr="003E69EB" w:rsidRDefault="00A6188F" w:rsidP="00A6188F">
      <w:pPr>
        <w:tabs>
          <w:tab w:val="left" w:pos="360"/>
        </w:tabs>
        <w:rPr>
          <w:rFonts w:ascii="Arial" w:hAnsi="Arial" w:cs="Arial"/>
          <w:b/>
          <w:sz w:val="8"/>
          <w:szCs w:val="8"/>
        </w:rPr>
      </w:pPr>
    </w:p>
    <w:p w:rsidR="00E17E2F" w:rsidRPr="00E17E2F" w:rsidRDefault="00E17E2F" w:rsidP="00E17E2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E17E2F">
        <w:rPr>
          <w:rFonts w:ascii="Arial" w:hAnsi="Arial" w:cs="Arial"/>
          <w:b/>
          <w:sz w:val="20"/>
          <w:szCs w:val="20"/>
        </w:rPr>
        <w:t>I miejsce</w:t>
      </w:r>
      <w:r w:rsidRPr="00E17E2F">
        <w:rPr>
          <w:rFonts w:ascii="Arial" w:hAnsi="Arial" w:cs="Arial"/>
          <w:b/>
          <w:sz w:val="20"/>
          <w:szCs w:val="20"/>
        </w:rPr>
        <w:tab/>
        <w:t>Zespół Szkół w Janowie Podlaskim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17E2F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778</w:t>
      </w:r>
      <w:r w:rsidRPr="00E17E2F">
        <w:rPr>
          <w:rFonts w:ascii="Arial" w:hAnsi="Arial" w:cs="Arial"/>
          <w:b/>
          <w:sz w:val="20"/>
          <w:szCs w:val="20"/>
        </w:rPr>
        <w:tab/>
        <w:t>opiekun</w:t>
      </w:r>
      <w:r w:rsidR="004621A8" w:rsidRPr="004621A8">
        <w:rPr>
          <w:rFonts w:ascii="Arial" w:hAnsi="Arial" w:cs="Arial"/>
          <w:b/>
          <w:sz w:val="20"/>
          <w:szCs w:val="20"/>
        </w:rPr>
        <w:t xml:space="preserve"> </w:t>
      </w:r>
      <w:r w:rsidR="004621A8">
        <w:rPr>
          <w:rFonts w:ascii="Arial" w:hAnsi="Arial" w:cs="Arial"/>
          <w:b/>
          <w:sz w:val="20"/>
          <w:szCs w:val="20"/>
        </w:rPr>
        <w:t>Renata Nowicka</w:t>
      </w:r>
      <w:r w:rsidR="004621A8" w:rsidRPr="00E17E2F">
        <w:rPr>
          <w:rFonts w:ascii="Arial" w:hAnsi="Arial" w:cs="Arial"/>
          <w:b/>
          <w:sz w:val="20"/>
          <w:szCs w:val="20"/>
        </w:rPr>
        <w:t xml:space="preserve"> </w:t>
      </w:r>
      <w:r w:rsidR="004621A8">
        <w:rPr>
          <w:rFonts w:ascii="Arial" w:hAnsi="Arial" w:cs="Arial"/>
          <w:b/>
          <w:sz w:val="20"/>
          <w:szCs w:val="20"/>
        </w:rPr>
        <w:t xml:space="preserve"> </w:t>
      </w:r>
      <w:r w:rsidR="004621A8" w:rsidRPr="00E17E2F">
        <w:rPr>
          <w:rFonts w:ascii="Arial" w:hAnsi="Arial" w:cs="Arial"/>
          <w:b/>
          <w:sz w:val="20"/>
          <w:szCs w:val="20"/>
        </w:rPr>
        <w:t xml:space="preserve">   </w:t>
      </w:r>
      <w:r w:rsidRPr="00E17E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7E2F">
        <w:rPr>
          <w:rFonts w:ascii="Arial" w:hAnsi="Arial" w:cs="Arial"/>
          <w:b/>
          <w:sz w:val="20"/>
          <w:szCs w:val="20"/>
        </w:rPr>
        <w:t xml:space="preserve">   </w:t>
      </w:r>
    </w:p>
    <w:p w:rsidR="00E17E2F" w:rsidRPr="00E17E2F" w:rsidRDefault="00E17E2F" w:rsidP="00E17E2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E17E2F">
        <w:rPr>
          <w:rFonts w:ascii="Arial" w:hAnsi="Arial" w:cs="Arial"/>
          <w:b/>
          <w:sz w:val="20"/>
          <w:szCs w:val="20"/>
        </w:rPr>
        <w:t>II miejsce</w:t>
      </w:r>
      <w:r w:rsidRPr="00E17E2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Liceum Ogólnokształcące w Międzyrzecu </w:t>
      </w:r>
      <w:proofErr w:type="spellStart"/>
      <w:r>
        <w:rPr>
          <w:rFonts w:ascii="Arial" w:hAnsi="Arial" w:cs="Arial"/>
          <w:b/>
          <w:sz w:val="20"/>
          <w:szCs w:val="20"/>
        </w:rPr>
        <w:t>Podl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Pr="00E17E2F">
        <w:rPr>
          <w:rFonts w:ascii="Arial" w:hAnsi="Arial" w:cs="Arial"/>
          <w:b/>
          <w:sz w:val="20"/>
          <w:szCs w:val="20"/>
        </w:rPr>
        <w:tab/>
        <w:t xml:space="preserve">- </w:t>
      </w:r>
      <w:r>
        <w:rPr>
          <w:rFonts w:ascii="Arial" w:hAnsi="Arial" w:cs="Arial"/>
          <w:b/>
          <w:sz w:val="20"/>
          <w:szCs w:val="20"/>
        </w:rPr>
        <w:t>696</w:t>
      </w:r>
      <w:r>
        <w:rPr>
          <w:rFonts w:ascii="Arial" w:hAnsi="Arial" w:cs="Arial"/>
          <w:b/>
          <w:sz w:val="20"/>
          <w:szCs w:val="20"/>
        </w:rPr>
        <w:tab/>
      </w:r>
      <w:r w:rsidRPr="00E17E2F">
        <w:rPr>
          <w:rFonts w:ascii="Arial" w:hAnsi="Arial" w:cs="Arial"/>
          <w:b/>
          <w:sz w:val="20"/>
          <w:szCs w:val="20"/>
        </w:rPr>
        <w:t xml:space="preserve">opiekun </w:t>
      </w:r>
      <w:r w:rsidR="004621A8">
        <w:rPr>
          <w:rFonts w:ascii="Arial" w:hAnsi="Arial" w:cs="Arial"/>
          <w:b/>
          <w:sz w:val="20"/>
          <w:szCs w:val="20"/>
        </w:rPr>
        <w:t>Kamil Korniluk</w:t>
      </w:r>
      <w:r w:rsidRPr="00E17E2F">
        <w:rPr>
          <w:rFonts w:ascii="Arial" w:hAnsi="Arial" w:cs="Arial"/>
          <w:b/>
          <w:sz w:val="20"/>
          <w:szCs w:val="20"/>
        </w:rPr>
        <w:t xml:space="preserve">   </w:t>
      </w:r>
    </w:p>
    <w:p w:rsidR="00E17E2F" w:rsidRPr="00A54333" w:rsidRDefault="00E17E2F" w:rsidP="00E17E2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54333">
        <w:rPr>
          <w:rFonts w:ascii="Arial" w:hAnsi="Arial" w:cs="Arial"/>
          <w:sz w:val="20"/>
          <w:szCs w:val="20"/>
        </w:rPr>
        <w:t>III miejsce</w:t>
      </w:r>
      <w:r w:rsidRPr="00A543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Liceum Ogólnokształcące w Wisznicach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433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122</w:t>
      </w:r>
      <w:r>
        <w:rPr>
          <w:rFonts w:ascii="Arial" w:hAnsi="Arial" w:cs="Arial"/>
          <w:sz w:val="20"/>
          <w:szCs w:val="20"/>
        </w:rPr>
        <w:tab/>
      </w:r>
      <w:r w:rsidRPr="00A54333">
        <w:rPr>
          <w:rFonts w:ascii="Arial" w:hAnsi="Arial" w:cs="Arial"/>
          <w:sz w:val="20"/>
          <w:szCs w:val="20"/>
        </w:rPr>
        <w:t>opiekun</w:t>
      </w:r>
      <w:r>
        <w:rPr>
          <w:rFonts w:ascii="Arial" w:hAnsi="Arial" w:cs="Arial"/>
          <w:sz w:val="20"/>
          <w:szCs w:val="20"/>
        </w:rPr>
        <w:t xml:space="preserve"> </w:t>
      </w:r>
      <w:r w:rsidR="004621A8">
        <w:rPr>
          <w:rFonts w:ascii="Arial" w:hAnsi="Arial" w:cs="Arial"/>
          <w:sz w:val="20"/>
          <w:szCs w:val="20"/>
        </w:rPr>
        <w:t xml:space="preserve">Piotr </w:t>
      </w:r>
      <w:proofErr w:type="spellStart"/>
      <w:r w:rsidR="004621A8">
        <w:rPr>
          <w:rFonts w:ascii="Arial" w:hAnsi="Arial" w:cs="Arial"/>
          <w:sz w:val="20"/>
          <w:szCs w:val="20"/>
        </w:rPr>
        <w:t>Osipiuk</w:t>
      </w:r>
      <w:proofErr w:type="spellEnd"/>
      <w:r w:rsidRPr="00A543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54333">
        <w:rPr>
          <w:rFonts w:ascii="Arial" w:hAnsi="Arial" w:cs="Arial"/>
          <w:sz w:val="20"/>
          <w:szCs w:val="20"/>
        </w:rPr>
        <w:t xml:space="preserve">    </w:t>
      </w:r>
    </w:p>
    <w:p w:rsidR="00E17E2F" w:rsidRPr="00113BDE" w:rsidRDefault="00E17E2F" w:rsidP="00E17E2F">
      <w:pPr>
        <w:tabs>
          <w:tab w:val="left" w:pos="360"/>
        </w:tabs>
        <w:rPr>
          <w:rFonts w:ascii="Arial" w:hAnsi="Arial" w:cs="Arial"/>
        </w:rPr>
      </w:pPr>
      <w:r w:rsidRPr="003E69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A6188F" w:rsidRPr="008D11B0" w:rsidRDefault="00A6188F" w:rsidP="00A6188F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A6188F" w:rsidRPr="00E17E2F" w:rsidRDefault="00A6188F" w:rsidP="00A6188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17E2F">
        <w:rPr>
          <w:rFonts w:ascii="Arial" w:hAnsi="Arial" w:cs="Arial"/>
          <w:sz w:val="20"/>
          <w:szCs w:val="20"/>
        </w:rPr>
        <w:tab/>
        <w:t xml:space="preserve">Za pierwsze miejsca drużyny otrzymały puchary </w:t>
      </w:r>
      <w:r w:rsidR="00E17E2F">
        <w:rPr>
          <w:rFonts w:ascii="Arial" w:hAnsi="Arial" w:cs="Arial"/>
          <w:sz w:val="20"/>
          <w:szCs w:val="20"/>
        </w:rPr>
        <w:t>Starosty Bialskiego</w:t>
      </w:r>
      <w:r w:rsidRPr="00E17E2F">
        <w:rPr>
          <w:rFonts w:ascii="Arial" w:hAnsi="Arial" w:cs="Arial"/>
          <w:sz w:val="20"/>
          <w:szCs w:val="20"/>
        </w:rPr>
        <w:t xml:space="preserve"> pozostałe drużyny otrzymały dyplomy. </w:t>
      </w:r>
    </w:p>
    <w:p w:rsidR="004621A8" w:rsidRDefault="00A6188F" w:rsidP="00A6188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17E2F">
        <w:rPr>
          <w:rFonts w:ascii="Arial" w:hAnsi="Arial" w:cs="Arial"/>
          <w:sz w:val="20"/>
          <w:szCs w:val="20"/>
        </w:rPr>
        <w:t xml:space="preserve">Awans do rejonu po </w:t>
      </w:r>
      <w:r w:rsidR="00E17E2F">
        <w:rPr>
          <w:rFonts w:ascii="Arial" w:hAnsi="Arial" w:cs="Arial"/>
          <w:sz w:val="20"/>
          <w:szCs w:val="20"/>
        </w:rPr>
        <w:t>dwie</w:t>
      </w:r>
      <w:r w:rsidRPr="00E17E2F">
        <w:rPr>
          <w:rFonts w:ascii="Arial" w:hAnsi="Arial" w:cs="Arial"/>
          <w:sz w:val="20"/>
          <w:szCs w:val="20"/>
        </w:rPr>
        <w:t xml:space="preserve"> drużynie w kategorii chłopców i dziewcząt.</w:t>
      </w:r>
    </w:p>
    <w:p w:rsidR="004621A8" w:rsidRDefault="004621A8" w:rsidP="00A6188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6188F" w:rsidRPr="00D62A24" w:rsidRDefault="00A6188F" w:rsidP="00A6188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62A24">
        <w:rPr>
          <w:rFonts w:ascii="Arial" w:hAnsi="Arial" w:cs="Arial"/>
          <w:sz w:val="20"/>
          <w:szCs w:val="20"/>
        </w:rPr>
        <w:t>Skład zwycięskich drużyn:</w:t>
      </w:r>
    </w:p>
    <w:p w:rsidR="00E17E2F" w:rsidRPr="004621A8" w:rsidRDefault="00E17E2F" w:rsidP="00A6188F">
      <w:pPr>
        <w:tabs>
          <w:tab w:val="left" w:pos="360"/>
        </w:tabs>
        <w:rPr>
          <w:rFonts w:ascii="Arial" w:hAnsi="Arial" w:cs="Arial"/>
          <w:b/>
          <w:sz w:val="8"/>
          <w:szCs w:val="8"/>
          <w:u w:val="single"/>
        </w:rPr>
      </w:pPr>
    </w:p>
    <w:p w:rsidR="00A6188F" w:rsidRDefault="00A6188F" w:rsidP="00A6188F">
      <w:pPr>
        <w:tabs>
          <w:tab w:val="left" w:pos="360"/>
        </w:tabs>
        <w:rPr>
          <w:rFonts w:ascii="Arial" w:hAnsi="Arial" w:cs="Arial"/>
          <w:b/>
          <w:sz w:val="20"/>
          <w:szCs w:val="20"/>
          <w:u w:val="single"/>
        </w:rPr>
      </w:pPr>
      <w:r w:rsidRPr="00D62A24">
        <w:rPr>
          <w:rFonts w:ascii="Arial" w:hAnsi="Arial" w:cs="Arial"/>
          <w:b/>
          <w:sz w:val="20"/>
          <w:szCs w:val="20"/>
          <w:u w:val="single"/>
        </w:rPr>
        <w:t>Dziewczęta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17E2F">
        <w:rPr>
          <w:rFonts w:ascii="Arial" w:hAnsi="Arial" w:cs="Arial"/>
          <w:b/>
          <w:sz w:val="20"/>
          <w:szCs w:val="20"/>
          <w:u w:val="single"/>
        </w:rPr>
        <w:t>–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17E2F">
        <w:rPr>
          <w:rFonts w:ascii="Arial" w:hAnsi="Arial" w:cs="Arial"/>
          <w:b/>
          <w:sz w:val="20"/>
          <w:szCs w:val="20"/>
          <w:u w:val="single"/>
        </w:rPr>
        <w:t>Zespół Szkół w Janowie Podlaskim</w:t>
      </w:r>
    </w:p>
    <w:p w:rsidR="004621A8" w:rsidRPr="004621A8" w:rsidRDefault="004621A8" w:rsidP="00A6188F">
      <w:pPr>
        <w:tabs>
          <w:tab w:val="left" w:pos="360"/>
        </w:tabs>
        <w:rPr>
          <w:rFonts w:ascii="Arial" w:hAnsi="Arial" w:cs="Arial"/>
          <w:b/>
          <w:sz w:val="8"/>
          <w:szCs w:val="8"/>
          <w:u w:val="single"/>
        </w:rPr>
      </w:pPr>
    </w:p>
    <w:p w:rsidR="00A6188F" w:rsidRPr="00D62A24" w:rsidRDefault="00A6188F" w:rsidP="00A6188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62A24">
        <w:rPr>
          <w:rFonts w:ascii="Arial" w:hAnsi="Arial" w:cs="Arial"/>
          <w:sz w:val="20"/>
          <w:szCs w:val="20"/>
        </w:rPr>
        <w:t xml:space="preserve">- </w:t>
      </w:r>
      <w:r w:rsidR="004621A8">
        <w:rPr>
          <w:rFonts w:ascii="Arial" w:hAnsi="Arial" w:cs="Arial"/>
          <w:sz w:val="20"/>
          <w:szCs w:val="20"/>
        </w:rPr>
        <w:t xml:space="preserve">Andruszkiewicz Amelka, </w:t>
      </w:r>
      <w:proofErr w:type="spellStart"/>
      <w:r w:rsidR="004621A8">
        <w:rPr>
          <w:rFonts w:ascii="Arial" w:hAnsi="Arial" w:cs="Arial"/>
          <w:sz w:val="20"/>
          <w:szCs w:val="20"/>
        </w:rPr>
        <w:t>Chwedoruk</w:t>
      </w:r>
      <w:proofErr w:type="spellEnd"/>
      <w:r w:rsidR="004621A8">
        <w:rPr>
          <w:rFonts w:ascii="Arial" w:hAnsi="Arial" w:cs="Arial"/>
          <w:sz w:val="20"/>
          <w:szCs w:val="20"/>
        </w:rPr>
        <w:t xml:space="preserve"> Natalia, </w:t>
      </w:r>
      <w:proofErr w:type="spellStart"/>
      <w:r w:rsidR="004621A8">
        <w:rPr>
          <w:rFonts w:ascii="Arial" w:hAnsi="Arial" w:cs="Arial"/>
          <w:sz w:val="20"/>
          <w:szCs w:val="20"/>
        </w:rPr>
        <w:t>Czuchan</w:t>
      </w:r>
      <w:proofErr w:type="spellEnd"/>
      <w:r w:rsidR="004621A8">
        <w:rPr>
          <w:rFonts w:ascii="Arial" w:hAnsi="Arial" w:cs="Arial"/>
          <w:sz w:val="20"/>
          <w:szCs w:val="20"/>
        </w:rPr>
        <w:t xml:space="preserve"> Patrycja, Hornowska Marta, </w:t>
      </w:r>
      <w:proofErr w:type="spellStart"/>
      <w:r w:rsidR="004621A8">
        <w:rPr>
          <w:rFonts w:ascii="Arial" w:hAnsi="Arial" w:cs="Arial"/>
          <w:sz w:val="20"/>
          <w:szCs w:val="20"/>
        </w:rPr>
        <w:t>Jeleszuk</w:t>
      </w:r>
      <w:proofErr w:type="spellEnd"/>
      <w:r w:rsidR="004621A8">
        <w:rPr>
          <w:rFonts w:ascii="Arial" w:hAnsi="Arial" w:cs="Arial"/>
          <w:sz w:val="20"/>
          <w:szCs w:val="20"/>
        </w:rPr>
        <w:t xml:space="preserve"> Izabela, </w:t>
      </w:r>
      <w:proofErr w:type="spellStart"/>
      <w:r w:rsidR="004621A8">
        <w:rPr>
          <w:rFonts w:ascii="Arial" w:hAnsi="Arial" w:cs="Arial"/>
          <w:sz w:val="20"/>
          <w:szCs w:val="20"/>
        </w:rPr>
        <w:t>Klischonek</w:t>
      </w:r>
      <w:proofErr w:type="spellEnd"/>
      <w:r w:rsidR="004621A8">
        <w:rPr>
          <w:rFonts w:ascii="Arial" w:hAnsi="Arial" w:cs="Arial"/>
          <w:sz w:val="20"/>
          <w:szCs w:val="20"/>
        </w:rPr>
        <w:t xml:space="preserve"> Julia, Kowieska Kinga, </w:t>
      </w:r>
      <w:proofErr w:type="spellStart"/>
      <w:r w:rsidR="004621A8">
        <w:rPr>
          <w:rFonts w:ascii="Arial" w:hAnsi="Arial" w:cs="Arial"/>
          <w:sz w:val="20"/>
          <w:szCs w:val="20"/>
        </w:rPr>
        <w:t>Mierkiewicz</w:t>
      </w:r>
      <w:proofErr w:type="spellEnd"/>
      <w:r w:rsidR="004621A8">
        <w:rPr>
          <w:rFonts w:ascii="Arial" w:hAnsi="Arial" w:cs="Arial"/>
          <w:sz w:val="20"/>
          <w:szCs w:val="20"/>
        </w:rPr>
        <w:t xml:space="preserve"> Zuzanna, </w:t>
      </w:r>
      <w:proofErr w:type="spellStart"/>
      <w:r w:rsidR="004621A8">
        <w:rPr>
          <w:rFonts w:ascii="Arial" w:hAnsi="Arial" w:cs="Arial"/>
          <w:sz w:val="20"/>
          <w:szCs w:val="20"/>
        </w:rPr>
        <w:t>Orluk</w:t>
      </w:r>
      <w:proofErr w:type="spellEnd"/>
      <w:r w:rsidR="004621A8">
        <w:rPr>
          <w:rFonts w:ascii="Arial" w:hAnsi="Arial" w:cs="Arial"/>
          <w:sz w:val="20"/>
          <w:szCs w:val="20"/>
        </w:rPr>
        <w:t xml:space="preserve"> Julia, </w:t>
      </w:r>
      <w:proofErr w:type="spellStart"/>
      <w:r w:rsidR="004621A8">
        <w:rPr>
          <w:rFonts w:ascii="Arial" w:hAnsi="Arial" w:cs="Arial"/>
          <w:sz w:val="20"/>
          <w:szCs w:val="20"/>
        </w:rPr>
        <w:t>Shinkova</w:t>
      </w:r>
      <w:proofErr w:type="spellEnd"/>
      <w:r w:rsidR="004621A8">
        <w:rPr>
          <w:rFonts w:ascii="Arial" w:hAnsi="Arial" w:cs="Arial"/>
          <w:sz w:val="20"/>
          <w:szCs w:val="20"/>
        </w:rPr>
        <w:t xml:space="preserve"> Anastasia, </w:t>
      </w:r>
      <w:proofErr w:type="spellStart"/>
      <w:r w:rsidR="004621A8">
        <w:rPr>
          <w:rFonts w:ascii="Arial" w:hAnsi="Arial" w:cs="Arial"/>
          <w:sz w:val="20"/>
          <w:szCs w:val="20"/>
        </w:rPr>
        <w:t>Struczyk</w:t>
      </w:r>
      <w:proofErr w:type="spellEnd"/>
      <w:r w:rsidR="004621A8">
        <w:rPr>
          <w:rFonts w:ascii="Arial" w:hAnsi="Arial" w:cs="Arial"/>
          <w:sz w:val="20"/>
          <w:szCs w:val="20"/>
        </w:rPr>
        <w:t xml:space="preserve"> Kinga, Szymański Natalia, Tarasiuk Milena, </w:t>
      </w:r>
      <w:proofErr w:type="spellStart"/>
      <w:r w:rsidR="004621A8">
        <w:rPr>
          <w:rFonts w:ascii="Arial" w:hAnsi="Arial" w:cs="Arial"/>
          <w:sz w:val="20"/>
          <w:szCs w:val="20"/>
        </w:rPr>
        <w:t>Zrelińska</w:t>
      </w:r>
      <w:proofErr w:type="spellEnd"/>
      <w:r w:rsidR="004621A8">
        <w:rPr>
          <w:rFonts w:ascii="Arial" w:hAnsi="Arial" w:cs="Arial"/>
          <w:sz w:val="20"/>
          <w:szCs w:val="20"/>
        </w:rPr>
        <w:t xml:space="preserve"> Amelia, Wiśniewska Amelia, Zając Anna.</w:t>
      </w:r>
    </w:p>
    <w:p w:rsidR="00E17E2F" w:rsidRDefault="00E17E2F" w:rsidP="00A6188F">
      <w:pPr>
        <w:tabs>
          <w:tab w:val="left" w:pos="360"/>
        </w:tabs>
        <w:rPr>
          <w:rFonts w:ascii="Arial" w:hAnsi="Arial" w:cs="Arial"/>
          <w:b/>
          <w:sz w:val="20"/>
          <w:szCs w:val="20"/>
          <w:u w:val="single"/>
        </w:rPr>
      </w:pPr>
    </w:p>
    <w:p w:rsidR="00A6188F" w:rsidRDefault="00A6188F" w:rsidP="00A6188F">
      <w:pPr>
        <w:tabs>
          <w:tab w:val="left" w:pos="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Chłopcy - </w:t>
      </w:r>
      <w:r w:rsidRPr="00D62A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17E2F">
        <w:rPr>
          <w:rFonts w:ascii="Arial" w:hAnsi="Arial" w:cs="Arial"/>
          <w:b/>
          <w:sz w:val="20"/>
          <w:szCs w:val="20"/>
          <w:u w:val="single"/>
        </w:rPr>
        <w:t>Zespół Szkół w Janowie Podlaskim</w:t>
      </w:r>
    </w:p>
    <w:p w:rsidR="004621A8" w:rsidRPr="004621A8" w:rsidRDefault="004621A8" w:rsidP="00A6188F">
      <w:pPr>
        <w:tabs>
          <w:tab w:val="left" w:pos="360"/>
        </w:tabs>
        <w:rPr>
          <w:rFonts w:ascii="Arial" w:hAnsi="Arial" w:cs="Arial"/>
          <w:b/>
          <w:sz w:val="8"/>
          <w:szCs w:val="8"/>
          <w:u w:val="single"/>
        </w:rPr>
      </w:pPr>
    </w:p>
    <w:p w:rsidR="00A6188F" w:rsidRPr="00D62A24" w:rsidRDefault="00A6188F" w:rsidP="00A6188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62A24">
        <w:rPr>
          <w:rFonts w:ascii="Arial" w:hAnsi="Arial" w:cs="Arial"/>
          <w:sz w:val="20"/>
          <w:szCs w:val="20"/>
        </w:rPr>
        <w:t xml:space="preserve">- </w:t>
      </w:r>
      <w:r w:rsidR="0053347B">
        <w:rPr>
          <w:rFonts w:ascii="Arial" w:hAnsi="Arial" w:cs="Arial"/>
          <w:sz w:val="20"/>
          <w:szCs w:val="20"/>
        </w:rPr>
        <w:t xml:space="preserve">Cieślak Michał, Dąbrowski Mikołaj, </w:t>
      </w:r>
      <w:proofErr w:type="spellStart"/>
      <w:r w:rsidR="0053347B">
        <w:rPr>
          <w:rFonts w:ascii="Arial" w:hAnsi="Arial" w:cs="Arial"/>
          <w:sz w:val="20"/>
          <w:szCs w:val="20"/>
        </w:rPr>
        <w:t>Gładuniuk</w:t>
      </w:r>
      <w:proofErr w:type="spellEnd"/>
      <w:r w:rsidR="0053347B">
        <w:rPr>
          <w:rFonts w:ascii="Arial" w:hAnsi="Arial" w:cs="Arial"/>
          <w:sz w:val="20"/>
          <w:szCs w:val="20"/>
        </w:rPr>
        <w:t xml:space="preserve"> Filip, </w:t>
      </w:r>
      <w:proofErr w:type="spellStart"/>
      <w:r w:rsidR="0053347B">
        <w:rPr>
          <w:rFonts w:ascii="Arial" w:hAnsi="Arial" w:cs="Arial"/>
          <w:sz w:val="20"/>
          <w:szCs w:val="20"/>
        </w:rPr>
        <w:t>Jarząbkowski</w:t>
      </w:r>
      <w:proofErr w:type="spellEnd"/>
      <w:r w:rsidR="005334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347B">
        <w:rPr>
          <w:rFonts w:ascii="Arial" w:hAnsi="Arial" w:cs="Arial"/>
          <w:sz w:val="20"/>
          <w:szCs w:val="20"/>
        </w:rPr>
        <w:t>Brajan</w:t>
      </w:r>
      <w:proofErr w:type="spellEnd"/>
      <w:r w:rsidR="0053347B">
        <w:rPr>
          <w:rFonts w:ascii="Arial" w:hAnsi="Arial" w:cs="Arial"/>
          <w:sz w:val="20"/>
          <w:szCs w:val="20"/>
        </w:rPr>
        <w:t xml:space="preserve">, Jureczek Jakub, Kempiński Adam, </w:t>
      </w:r>
      <w:proofErr w:type="spellStart"/>
      <w:r w:rsidR="0053347B">
        <w:rPr>
          <w:rFonts w:ascii="Arial" w:hAnsi="Arial" w:cs="Arial"/>
          <w:sz w:val="20"/>
          <w:szCs w:val="20"/>
        </w:rPr>
        <w:t>Kliszczyński</w:t>
      </w:r>
      <w:proofErr w:type="spellEnd"/>
      <w:r w:rsidR="0053347B">
        <w:rPr>
          <w:rFonts w:ascii="Arial" w:hAnsi="Arial" w:cs="Arial"/>
          <w:sz w:val="20"/>
          <w:szCs w:val="20"/>
        </w:rPr>
        <w:t xml:space="preserve"> Dawid, </w:t>
      </w:r>
      <w:proofErr w:type="spellStart"/>
      <w:r w:rsidR="0053347B">
        <w:rPr>
          <w:rFonts w:ascii="Arial" w:hAnsi="Arial" w:cs="Arial"/>
          <w:sz w:val="20"/>
          <w:szCs w:val="20"/>
        </w:rPr>
        <w:t>Kozaczuk</w:t>
      </w:r>
      <w:proofErr w:type="spellEnd"/>
      <w:r w:rsidR="0053347B">
        <w:rPr>
          <w:rFonts w:ascii="Arial" w:hAnsi="Arial" w:cs="Arial"/>
          <w:sz w:val="20"/>
          <w:szCs w:val="20"/>
        </w:rPr>
        <w:t xml:space="preserve"> Dominik, </w:t>
      </w:r>
      <w:proofErr w:type="spellStart"/>
      <w:r w:rsidR="0053347B">
        <w:rPr>
          <w:rFonts w:ascii="Arial" w:hAnsi="Arial" w:cs="Arial"/>
          <w:sz w:val="20"/>
          <w:szCs w:val="20"/>
        </w:rPr>
        <w:t>Siłaczuk</w:t>
      </w:r>
      <w:proofErr w:type="spellEnd"/>
      <w:r w:rsidR="0053347B">
        <w:rPr>
          <w:rFonts w:ascii="Arial" w:hAnsi="Arial" w:cs="Arial"/>
          <w:sz w:val="20"/>
          <w:szCs w:val="20"/>
        </w:rPr>
        <w:t xml:space="preserve"> Jakub, Siudaj Mateusz, </w:t>
      </w:r>
      <w:proofErr w:type="spellStart"/>
      <w:r w:rsidR="0053347B">
        <w:rPr>
          <w:rFonts w:ascii="Arial" w:hAnsi="Arial" w:cs="Arial"/>
          <w:sz w:val="20"/>
          <w:szCs w:val="20"/>
        </w:rPr>
        <w:t>Siudyła</w:t>
      </w:r>
      <w:proofErr w:type="spellEnd"/>
      <w:r w:rsidR="0053347B">
        <w:rPr>
          <w:rFonts w:ascii="Arial" w:hAnsi="Arial" w:cs="Arial"/>
          <w:sz w:val="20"/>
          <w:szCs w:val="20"/>
        </w:rPr>
        <w:t xml:space="preserve"> Mikołaj, </w:t>
      </w:r>
      <w:proofErr w:type="spellStart"/>
      <w:r w:rsidR="0053347B">
        <w:rPr>
          <w:rFonts w:ascii="Arial" w:hAnsi="Arial" w:cs="Arial"/>
          <w:sz w:val="20"/>
          <w:szCs w:val="20"/>
        </w:rPr>
        <w:t>Szamuk</w:t>
      </w:r>
      <w:proofErr w:type="spellEnd"/>
      <w:r w:rsidR="0053347B">
        <w:rPr>
          <w:rFonts w:ascii="Arial" w:hAnsi="Arial" w:cs="Arial"/>
          <w:sz w:val="20"/>
          <w:szCs w:val="20"/>
        </w:rPr>
        <w:t xml:space="preserve"> Karol, Szymański Oskar, Tokarski Dawid, Waśkiewicz Dawid, </w:t>
      </w:r>
      <w:proofErr w:type="spellStart"/>
      <w:r w:rsidR="0053347B">
        <w:rPr>
          <w:rFonts w:ascii="Arial" w:hAnsi="Arial" w:cs="Arial"/>
          <w:sz w:val="20"/>
          <w:szCs w:val="20"/>
        </w:rPr>
        <w:t>Weremiuk</w:t>
      </w:r>
      <w:proofErr w:type="spellEnd"/>
      <w:r w:rsidR="0053347B">
        <w:rPr>
          <w:rFonts w:ascii="Arial" w:hAnsi="Arial" w:cs="Arial"/>
          <w:sz w:val="20"/>
          <w:szCs w:val="20"/>
        </w:rPr>
        <w:t xml:space="preserve"> Kacper.</w:t>
      </w:r>
    </w:p>
    <w:p w:rsidR="00A6188F" w:rsidRPr="00D62A24" w:rsidRDefault="00A6188F" w:rsidP="00A6188F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53347B" w:rsidRDefault="0053347B" w:rsidP="0053347B">
      <w:pPr>
        <w:tabs>
          <w:tab w:val="left" w:pos="360"/>
        </w:tabs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D62A24">
        <w:rPr>
          <w:rFonts w:ascii="Arial" w:hAnsi="Arial" w:cs="Arial"/>
          <w:b/>
          <w:sz w:val="30"/>
          <w:szCs w:val="30"/>
          <w:u w:val="single"/>
        </w:rPr>
        <w:t xml:space="preserve">Finał Rejonu w dniu </w:t>
      </w:r>
      <w:r>
        <w:rPr>
          <w:rFonts w:ascii="Arial" w:hAnsi="Arial" w:cs="Arial"/>
          <w:b/>
          <w:sz w:val="30"/>
          <w:szCs w:val="30"/>
          <w:u w:val="single"/>
        </w:rPr>
        <w:t>11</w:t>
      </w:r>
      <w:r w:rsidRPr="00D62A24">
        <w:rPr>
          <w:rFonts w:ascii="Arial" w:hAnsi="Arial" w:cs="Arial"/>
          <w:b/>
          <w:sz w:val="30"/>
          <w:szCs w:val="30"/>
          <w:u w:val="single"/>
        </w:rPr>
        <w:t>.10.20</w:t>
      </w:r>
      <w:r>
        <w:rPr>
          <w:rFonts w:ascii="Arial" w:hAnsi="Arial" w:cs="Arial"/>
          <w:b/>
          <w:sz w:val="30"/>
          <w:szCs w:val="30"/>
          <w:u w:val="single"/>
        </w:rPr>
        <w:t>22</w:t>
      </w:r>
      <w:r w:rsidRPr="00D62A24">
        <w:rPr>
          <w:rFonts w:ascii="Arial" w:hAnsi="Arial" w:cs="Arial"/>
          <w:b/>
          <w:sz w:val="30"/>
          <w:szCs w:val="30"/>
          <w:u w:val="single"/>
        </w:rPr>
        <w:t>r godz. 10.00</w:t>
      </w:r>
    </w:p>
    <w:p w:rsidR="0053347B" w:rsidRPr="00D62A24" w:rsidRDefault="0053347B" w:rsidP="0053347B">
      <w:pPr>
        <w:tabs>
          <w:tab w:val="left" w:pos="360"/>
        </w:tabs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D62A24">
        <w:rPr>
          <w:rFonts w:ascii="Arial" w:hAnsi="Arial" w:cs="Arial"/>
          <w:b/>
          <w:sz w:val="30"/>
          <w:szCs w:val="30"/>
          <w:u w:val="single"/>
        </w:rPr>
        <w:t xml:space="preserve"> – stadion </w:t>
      </w:r>
      <w:r>
        <w:rPr>
          <w:rFonts w:ascii="Arial" w:hAnsi="Arial" w:cs="Arial"/>
          <w:b/>
          <w:sz w:val="30"/>
          <w:szCs w:val="30"/>
          <w:u w:val="single"/>
        </w:rPr>
        <w:t>AWF Biała Podlaska</w:t>
      </w:r>
      <w:r w:rsidRPr="00D62A24">
        <w:rPr>
          <w:rFonts w:ascii="Arial" w:hAnsi="Arial" w:cs="Arial"/>
          <w:b/>
          <w:sz w:val="30"/>
          <w:szCs w:val="30"/>
          <w:u w:val="single"/>
        </w:rPr>
        <w:t>.</w:t>
      </w:r>
    </w:p>
    <w:p w:rsidR="0053347B" w:rsidRPr="00D62A24" w:rsidRDefault="0053347B" w:rsidP="0053347B">
      <w:pPr>
        <w:tabs>
          <w:tab w:val="left" w:pos="0"/>
        </w:tabs>
        <w:rPr>
          <w:rFonts w:ascii="Arial" w:hAnsi="Arial" w:cs="Arial"/>
          <w:b/>
          <w:sz w:val="16"/>
          <w:szCs w:val="16"/>
        </w:rPr>
      </w:pPr>
      <w:r w:rsidRPr="00D62A24">
        <w:rPr>
          <w:rFonts w:ascii="Arial" w:hAnsi="Arial" w:cs="Arial"/>
          <w:b/>
          <w:sz w:val="32"/>
          <w:szCs w:val="32"/>
        </w:rPr>
        <w:tab/>
      </w:r>
    </w:p>
    <w:p w:rsidR="0053347B" w:rsidRPr="00403132" w:rsidRDefault="0053347B" w:rsidP="0053347B">
      <w:pPr>
        <w:ind w:firstLine="708"/>
      </w:pPr>
      <w:r w:rsidRPr="00403132">
        <w:t>Przypominamy o obowiązku posiadania listy imiennej zawodników podpisanej przez Dyrektora Szkoły, aktualnej legitymacji szkolnej, kserokopii wpłaty składki członkowskiej.</w:t>
      </w:r>
    </w:p>
    <w:p w:rsidR="0053347B" w:rsidRPr="00C340A5" w:rsidRDefault="0053347B" w:rsidP="0053347B">
      <w:pPr>
        <w:ind w:firstLine="708"/>
        <w:rPr>
          <w:rFonts w:ascii="ZurichCalligraphic" w:hAnsi="ZurichCalligraphic" w:cs="Arial"/>
          <w:sz w:val="16"/>
          <w:szCs w:val="16"/>
        </w:rPr>
      </w:pPr>
    </w:p>
    <w:p w:rsidR="0053347B" w:rsidRPr="00403132" w:rsidRDefault="0053347B" w:rsidP="0053347B">
      <w:pPr>
        <w:ind w:firstLine="708"/>
        <w:rPr>
          <w:rFonts w:ascii="ZurichCalligraphic" w:hAnsi="ZurichCalligraphic"/>
        </w:rPr>
      </w:pPr>
      <w:r w:rsidRPr="00403132">
        <w:rPr>
          <w:rFonts w:ascii="ZurichCalligraphic" w:hAnsi="ZurichCalligraphic" w:cs="Arial"/>
        </w:rPr>
        <w:t>Bialski Szkolny Związek Sportowy dziękuje Dyrekcji uczelni AWF w Bia</w:t>
      </w:r>
      <w:r w:rsidRPr="00403132">
        <w:rPr>
          <w:rFonts w:ascii="ZurichCalligraphic" w:hAnsi="ZurichCalligraphic"/>
        </w:rPr>
        <w:t>łej Podlaskiej,</w:t>
      </w:r>
      <w:r w:rsidRPr="00403132">
        <w:rPr>
          <w:rFonts w:ascii="ZurichCalligraphic" w:hAnsi="ZurichCalligraphic" w:cs="Arial"/>
        </w:rPr>
        <w:t xml:space="preserve"> nauczycielom wychowania fizycznego, oraz Januszowi Wilczkowi za pomoc w przeprowadzeniu finału</w:t>
      </w:r>
      <w:r w:rsidRPr="00403132">
        <w:rPr>
          <w:rFonts w:ascii="ZurichCalligraphic" w:hAnsi="ZurichCalligraphic"/>
        </w:rPr>
        <w:t>.</w:t>
      </w:r>
    </w:p>
    <w:p w:rsidR="0053347B" w:rsidRDefault="0053347B" w:rsidP="0053347B"/>
    <w:p w:rsidR="0053347B" w:rsidRDefault="0053347B" w:rsidP="0053347B">
      <w:pPr>
        <w:ind w:left="7080"/>
      </w:pPr>
      <w:r>
        <w:t>Stanisław Polaczuk</w:t>
      </w:r>
    </w:p>
    <w:p w:rsidR="008A219B" w:rsidRDefault="008A219B"/>
    <w:sectPr w:rsidR="008A219B" w:rsidSect="00A6188F">
      <w:pgSz w:w="11906" w:h="16838"/>
      <w:pgMar w:top="454" w:right="680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188F"/>
    <w:rsid w:val="003A6644"/>
    <w:rsid w:val="004621A8"/>
    <w:rsid w:val="0053347B"/>
    <w:rsid w:val="008A219B"/>
    <w:rsid w:val="00A6188F"/>
    <w:rsid w:val="00E1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188F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7E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188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A6188F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A6188F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styleId="Hipercze">
    <w:name w:val="Hyperlink"/>
    <w:basedOn w:val="Domylnaczcionkaakapitu"/>
    <w:rsid w:val="00A6188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7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edupage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2022-10-12T07:37:00Z</dcterms:created>
  <dcterms:modified xsi:type="dcterms:W3CDTF">2022-10-12T08:05:00Z</dcterms:modified>
</cp:coreProperties>
</file>