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5B" w:rsidRDefault="005F4496">
      <w:pPr>
        <w:spacing w:after="0"/>
        <w:jc w:val="center"/>
        <w:rPr>
          <w:sz w:val="32"/>
          <w:szCs w:val="32"/>
        </w:rPr>
      </w:pPr>
      <w:r>
        <w:rPr>
          <w:sz w:val="32"/>
          <w:szCs w:val="32"/>
        </w:rPr>
        <w:t>Samorządowe  Przedszkole</w:t>
      </w:r>
    </w:p>
    <w:p w:rsidR="00216C5B" w:rsidRDefault="005F4496">
      <w:pPr>
        <w:spacing w:after="0"/>
        <w:jc w:val="center"/>
        <w:rPr>
          <w:sz w:val="32"/>
          <w:szCs w:val="32"/>
        </w:rPr>
      </w:pPr>
      <w:r>
        <w:rPr>
          <w:sz w:val="32"/>
          <w:szCs w:val="32"/>
        </w:rPr>
        <w:t>w  Bielsku</w:t>
      </w:r>
    </w:p>
    <w:p w:rsidR="00216C5B" w:rsidRDefault="00216C5B">
      <w:pPr>
        <w:jc w:val="center"/>
      </w:pPr>
    </w:p>
    <w:p w:rsidR="00216C5B" w:rsidRDefault="00216C5B">
      <w:pPr>
        <w:jc w:val="center"/>
      </w:pPr>
    </w:p>
    <w:p w:rsidR="00216C5B" w:rsidRDefault="005F4496">
      <w:pPr>
        <w:jc w:val="center"/>
        <w:rPr>
          <w:b/>
          <w:sz w:val="48"/>
          <w:szCs w:val="48"/>
        </w:rPr>
      </w:pPr>
      <w:r>
        <w:rPr>
          <w:b/>
          <w:sz w:val="48"/>
          <w:szCs w:val="48"/>
        </w:rPr>
        <w:t>RAPORT  EWALUACJI WEWNĘTRZNEJ</w:t>
      </w:r>
    </w:p>
    <w:p w:rsidR="00216C5B" w:rsidRDefault="005F4496">
      <w:pPr>
        <w:jc w:val="center"/>
        <w:rPr>
          <w:b/>
          <w:sz w:val="48"/>
          <w:szCs w:val="48"/>
        </w:rPr>
      </w:pPr>
      <w:r>
        <w:rPr>
          <w:b/>
          <w:sz w:val="48"/>
          <w:szCs w:val="48"/>
        </w:rPr>
        <w:t>W SAMORZĄDOWYM PRZEDSZKOLU</w:t>
      </w:r>
    </w:p>
    <w:p w:rsidR="00216C5B" w:rsidRDefault="005F4496">
      <w:pPr>
        <w:jc w:val="center"/>
        <w:rPr>
          <w:b/>
          <w:sz w:val="48"/>
          <w:szCs w:val="48"/>
        </w:rPr>
      </w:pPr>
      <w:r>
        <w:rPr>
          <w:b/>
          <w:sz w:val="48"/>
          <w:szCs w:val="48"/>
        </w:rPr>
        <w:t>ROK SZKOLNY 2020/2021</w:t>
      </w:r>
    </w:p>
    <w:p w:rsidR="00216C5B" w:rsidRDefault="00216C5B">
      <w:pPr>
        <w:jc w:val="center"/>
        <w:rPr>
          <w:b/>
          <w:sz w:val="48"/>
          <w:szCs w:val="48"/>
        </w:rPr>
      </w:pPr>
    </w:p>
    <w:p w:rsidR="00216C5B" w:rsidRDefault="005F4496">
      <w:pPr>
        <w:jc w:val="center"/>
        <w:rPr>
          <w:b/>
          <w:sz w:val="32"/>
          <w:szCs w:val="32"/>
        </w:rPr>
      </w:pPr>
      <w:r>
        <w:rPr>
          <w:b/>
          <w:sz w:val="32"/>
          <w:szCs w:val="32"/>
        </w:rPr>
        <w:t>Przedmiot ewaluacji:</w:t>
      </w:r>
    </w:p>
    <w:p w:rsidR="00216C5B" w:rsidRDefault="005F4496">
      <w:pPr>
        <w:jc w:val="center"/>
        <w:rPr>
          <w:b/>
          <w:i/>
          <w:sz w:val="36"/>
          <w:szCs w:val="36"/>
        </w:rPr>
      </w:pPr>
      <w:r>
        <w:rPr>
          <w:b/>
          <w:i/>
          <w:sz w:val="36"/>
          <w:szCs w:val="36"/>
        </w:rPr>
        <w:t>Dzieci nabywają wiadomości i umiejętności</w:t>
      </w:r>
    </w:p>
    <w:p w:rsidR="00216C5B" w:rsidRDefault="005F4496">
      <w:pPr>
        <w:jc w:val="center"/>
        <w:rPr>
          <w:b/>
          <w:i/>
          <w:sz w:val="36"/>
          <w:szCs w:val="36"/>
        </w:rPr>
      </w:pPr>
      <w:r>
        <w:rPr>
          <w:b/>
          <w:i/>
          <w:sz w:val="36"/>
          <w:szCs w:val="36"/>
        </w:rPr>
        <w:t>określone w podstawie programowej</w:t>
      </w:r>
    </w:p>
    <w:p w:rsidR="00216C5B" w:rsidRDefault="00216C5B">
      <w:pPr>
        <w:jc w:val="center"/>
        <w:rPr>
          <w:b/>
          <w:i/>
          <w:sz w:val="36"/>
          <w:szCs w:val="36"/>
        </w:rPr>
      </w:pPr>
    </w:p>
    <w:p w:rsidR="00216C5B" w:rsidRDefault="005F4496">
      <w:pPr>
        <w:jc w:val="center"/>
        <w:rPr>
          <w:b/>
          <w:i/>
          <w:sz w:val="24"/>
          <w:szCs w:val="24"/>
        </w:rPr>
      </w:pPr>
      <w:r>
        <w:rPr>
          <w:b/>
          <w:i/>
          <w:sz w:val="24"/>
          <w:szCs w:val="24"/>
        </w:rPr>
        <w:t>Zespół ewaluacyjny:</w:t>
      </w:r>
    </w:p>
    <w:p w:rsidR="00216C5B" w:rsidRDefault="005F4496">
      <w:pPr>
        <w:jc w:val="center"/>
        <w:rPr>
          <w:b/>
          <w:i/>
          <w:sz w:val="24"/>
          <w:szCs w:val="24"/>
        </w:rPr>
      </w:pPr>
      <w:r>
        <w:rPr>
          <w:b/>
          <w:i/>
          <w:sz w:val="24"/>
          <w:szCs w:val="24"/>
        </w:rPr>
        <w:t>Lidia Cichaczewska</w:t>
      </w:r>
    </w:p>
    <w:p w:rsidR="00216C5B" w:rsidRDefault="005F4496">
      <w:pPr>
        <w:jc w:val="center"/>
        <w:rPr>
          <w:b/>
          <w:i/>
          <w:sz w:val="24"/>
          <w:szCs w:val="24"/>
        </w:rPr>
      </w:pPr>
      <w:r>
        <w:rPr>
          <w:b/>
          <w:i/>
          <w:sz w:val="24"/>
          <w:szCs w:val="24"/>
        </w:rPr>
        <w:t>Małgorzata Spadło</w:t>
      </w:r>
    </w:p>
    <w:p w:rsidR="00216C5B" w:rsidRDefault="005F4496">
      <w:pPr>
        <w:jc w:val="center"/>
        <w:rPr>
          <w:b/>
          <w:i/>
          <w:sz w:val="24"/>
          <w:szCs w:val="24"/>
        </w:rPr>
      </w:pPr>
      <w:r>
        <w:rPr>
          <w:b/>
          <w:i/>
          <w:sz w:val="24"/>
          <w:szCs w:val="24"/>
        </w:rPr>
        <w:t>Bożena Wójcik</w:t>
      </w:r>
    </w:p>
    <w:p w:rsidR="00216C5B" w:rsidRDefault="00216C5B">
      <w:pPr>
        <w:jc w:val="center"/>
        <w:rPr>
          <w:b/>
          <w:sz w:val="48"/>
          <w:szCs w:val="48"/>
        </w:rPr>
      </w:pPr>
    </w:p>
    <w:p w:rsidR="00216C5B" w:rsidRDefault="00216C5B">
      <w:pPr>
        <w:jc w:val="center"/>
        <w:rPr>
          <w:b/>
          <w:sz w:val="48"/>
          <w:szCs w:val="48"/>
        </w:rPr>
      </w:pPr>
    </w:p>
    <w:p w:rsidR="00216C5B" w:rsidRDefault="00216C5B">
      <w:pPr>
        <w:jc w:val="center"/>
        <w:rPr>
          <w:b/>
          <w:sz w:val="48"/>
          <w:szCs w:val="48"/>
        </w:rPr>
      </w:pPr>
    </w:p>
    <w:p w:rsidR="00216C5B" w:rsidRDefault="005F4496">
      <w:pPr>
        <w:jc w:val="center"/>
        <w:rPr>
          <w:sz w:val="28"/>
          <w:szCs w:val="28"/>
        </w:rPr>
      </w:pPr>
      <w:r>
        <w:rPr>
          <w:sz w:val="28"/>
          <w:szCs w:val="28"/>
        </w:rPr>
        <w:t>Bielsk, Czerwiec 2021r.</w:t>
      </w:r>
    </w:p>
    <w:p w:rsidR="00216C5B" w:rsidRDefault="00216C5B">
      <w:pPr>
        <w:jc w:val="center"/>
        <w:rPr>
          <w:sz w:val="28"/>
          <w:szCs w:val="28"/>
        </w:rPr>
      </w:pPr>
    </w:p>
    <w:p w:rsidR="00216C5B" w:rsidRDefault="005F4496">
      <w:pPr>
        <w:rPr>
          <w:b/>
          <w:sz w:val="28"/>
          <w:szCs w:val="28"/>
        </w:rPr>
      </w:pPr>
      <w:r>
        <w:rPr>
          <w:b/>
          <w:sz w:val="28"/>
          <w:szCs w:val="28"/>
        </w:rPr>
        <w:lastRenderedPageBreak/>
        <w:t>Spis treści:</w:t>
      </w:r>
    </w:p>
    <w:p w:rsidR="00216C5B" w:rsidRDefault="005F4496">
      <w:pPr>
        <w:pStyle w:val="Akapitzlist"/>
        <w:numPr>
          <w:ilvl w:val="0"/>
          <w:numId w:val="1"/>
        </w:numPr>
        <w:rPr>
          <w:b/>
          <w:sz w:val="28"/>
          <w:szCs w:val="28"/>
        </w:rPr>
      </w:pPr>
      <w:r>
        <w:rPr>
          <w:b/>
          <w:sz w:val="28"/>
          <w:szCs w:val="28"/>
        </w:rPr>
        <w:t>Cel i zakres ewaluacji.</w:t>
      </w:r>
    </w:p>
    <w:p w:rsidR="00216C5B" w:rsidRDefault="005F4496">
      <w:pPr>
        <w:pStyle w:val="Akapitzlist"/>
        <w:numPr>
          <w:ilvl w:val="0"/>
          <w:numId w:val="1"/>
        </w:numPr>
        <w:rPr>
          <w:b/>
          <w:sz w:val="28"/>
          <w:szCs w:val="28"/>
        </w:rPr>
      </w:pPr>
      <w:r>
        <w:rPr>
          <w:b/>
          <w:sz w:val="28"/>
          <w:szCs w:val="28"/>
        </w:rPr>
        <w:t>Metodologia ewaluacji.</w:t>
      </w:r>
    </w:p>
    <w:p w:rsidR="00216C5B" w:rsidRDefault="005F4496">
      <w:pPr>
        <w:pStyle w:val="Akapitzlist"/>
        <w:numPr>
          <w:ilvl w:val="0"/>
          <w:numId w:val="1"/>
        </w:numPr>
        <w:rPr>
          <w:b/>
          <w:sz w:val="28"/>
          <w:szCs w:val="28"/>
        </w:rPr>
      </w:pPr>
      <w:r>
        <w:rPr>
          <w:b/>
          <w:sz w:val="28"/>
          <w:szCs w:val="28"/>
        </w:rPr>
        <w:t>Terminy przeprowadzenia czynności ewaluacyjnych.</w:t>
      </w:r>
    </w:p>
    <w:p w:rsidR="00216C5B" w:rsidRDefault="005F4496">
      <w:pPr>
        <w:pStyle w:val="Akapitzlist"/>
        <w:numPr>
          <w:ilvl w:val="0"/>
          <w:numId w:val="1"/>
        </w:numPr>
        <w:rPr>
          <w:b/>
          <w:sz w:val="28"/>
          <w:szCs w:val="28"/>
        </w:rPr>
      </w:pPr>
      <w:r>
        <w:rPr>
          <w:b/>
          <w:sz w:val="28"/>
          <w:szCs w:val="28"/>
        </w:rPr>
        <w:t>Analiza wyników ewaluacji.</w:t>
      </w:r>
    </w:p>
    <w:p w:rsidR="00216C5B" w:rsidRDefault="005F4496">
      <w:pPr>
        <w:pStyle w:val="Akapitzlist"/>
        <w:numPr>
          <w:ilvl w:val="0"/>
          <w:numId w:val="1"/>
        </w:numPr>
        <w:rPr>
          <w:b/>
          <w:sz w:val="28"/>
          <w:szCs w:val="28"/>
        </w:rPr>
      </w:pPr>
      <w:r>
        <w:rPr>
          <w:b/>
          <w:sz w:val="28"/>
          <w:szCs w:val="28"/>
        </w:rPr>
        <w:t>Wnioski i rekomendacje.</w:t>
      </w:r>
    </w:p>
    <w:p w:rsidR="00216C5B" w:rsidRDefault="00216C5B">
      <w:pPr>
        <w:rPr>
          <w:b/>
          <w:sz w:val="28"/>
          <w:szCs w:val="28"/>
        </w:rPr>
      </w:pPr>
    </w:p>
    <w:p w:rsidR="00216C5B" w:rsidRDefault="005F4496">
      <w:pPr>
        <w:rPr>
          <w:b/>
          <w:sz w:val="28"/>
          <w:szCs w:val="28"/>
        </w:rPr>
      </w:pPr>
      <w:r>
        <w:rPr>
          <w:b/>
          <w:sz w:val="28"/>
          <w:szCs w:val="28"/>
        </w:rPr>
        <w:t>Załączniki:</w:t>
      </w:r>
    </w:p>
    <w:p w:rsidR="00216C5B" w:rsidRDefault="005F4496">
      <w:pPr>
        <w:pStyle w:val="Akapitzlist"/>
        <w:numPr>
          <w:ilvl w:val="0"/>
          <w:numId w:val="2"/>
        </w:numPr>
        <w:rPr>
          <w:b/>
          <w:sz w:val="28"/>
          <w:szCs w:val="28"/>
        </w:rPr>
      </w:pPr>
      <w:r>
        <w:rPr>
          <w:b/>
          <w:sz w:val="28"/>
          <w:szCs w:val="28"/>
        </w:rPr>
        <w:t>Wywiad z dyrektorem przedszkola</w:t>
      </w:r>
    </w:p>
    <w:p w:rsidR="00216C5B" w:rsidRDefault="005F4496">
      <w:pPr>
        <w:pStyle w:val="Akapitzlist"/>
        <w:numPr>
          <w:ilvl w:val="0"/>
          <w:numId w:val="2"/>
        </w:numPr>
        <w:rPr>
          <w:b/>
          <w:sz w:val="28"/>
          <w:szCs w:val="28"/>
        </w:rPr>
      </w:pPr>
      <w:r>
        <w:rPr>
          <w:b/>
          <w:sz w:val="28"/>
          <w:szCs w:val="28"/>
        </w:rPr>
        <w:t>Ankiety dla nauczycieli</w:t>
      </w:r>
    </w:p>
    <w:p w:rsidR="00216C5B" w:rsidRDefault="005F4496">
      <w:pPr>
        <w:pStyle w:val="Akapitzlist"/>
        <w:numPr>
          <w:ilvl w:val="0"/>
          <w:numId w:val="2"/>
        </w:numPr>
        <w:rPr>
          <w:b/>
          <w:sz w:val="28"/>
          <w:szCs w:val="28"/>
        </w:rPr>
      </w:pPr>
      <w:r>
        <w:rPr>
          <w:b/>
          <w:sz w:val="28"/>
          <w:szCs w:val="28"/>
        </w:rPr>
        <w:t>Ankiety dla rodziców.</w:t>
      </w: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216C5B">
      <w:pPr>
        <w:rPr>
          <w:b/>
          <w:sz w:val="28"/>
          <w:szCs w:val="28"/>
        </w:rPr>
      </w:pPr>
    </w:p>
    <w:p w:rsidR="00216C5B" w:rsidRDefault="005F4496">
      <w:pPr>
        <w:pStyle w:val="Akapitzlist"/>
        <w:numPr>
          <w:ilvl w:val="0"/>
          <w:numId w:val="3"/>
        </w:numPr>
        <w:rPr>
          <w:sz w:val="32"/>
          <w:szCs w:val="32"/>
        </w:rPr>
      </w:pPr>
      <w:r>
        <w:rPr>
          <w:b/>
          <w:sz w:val="32"/>
          <w:szCs w:val="32"/>
        </w:rPr>
        <w:lastRenderedPageBreak/>
        <w:t>Cel i zakres ewaluacji wewnętrznej</w:t>
      </w:r>
    </w:p>
    <w:p w:rsidR="00216C5B" w:rsidRDefault="00216C5B">
      <w:pPr>
        <w:pStyle w:val="Akapitzlist"/>
        <w:ind w:left="1800"/>
        <w:rPr>
          <w:sz w:val="32"/>
          <w:szCs w:val="32"/>
        </w:rPr>
      </w:pPr>
    </w:p>
    <w:p w:rsidR="00216C5B" w:rsidRDefault="005F4496">
      <w:pPr>
        <w:pStyle w:val="Akapitzlist"/>
        <w:numPr>
          <w:ilvl w:val="0"/>
          <w:numId w:val="4"/>
        </w:numPr>
        <w:rPr>
          <w:b/>
          <w:sz w:val="28"/>
          <w:szCs w:val="28"/>
        </w:rPr>
      </w:pPr>
      <w:r>
        <w:rPr>
          <w:b/>
          <w:sz w:val="28"/>
          <w:szCs w:val="28"/>
        </w:rPr>
        <w:t>Cel ewaluacji wewnętrznej:</w:t>
      </w:r>
    </w:p>
    <w:p w:rsidR="00216C5B" w:rsidRDefault="00216C5B">
      <w:pPr>
        <w:pStyle w:val="Akapitzlist"/>
        <w:ind w:left="1440"/>
        <w:rPr>
          <w:b/>
          <w:sz w:val="28"/>
          <w:szCs w:val="28"/>
        </w:rPr>
      </w:pPr>
    </w:p>
    <w:p w:rsidR="00216C5B" w:rsidRDefault="005F4496">
      <w:pPr>
        <w:pStyle w:val="Akapitzlist"/>
        <w:numPr>
          <w:ilvl w:val="0"/>
          <w:numId w:val="5"/>
        </w:numPr>
        <w:rPr>
          <w:sz w:val="28"/>
          <w:szCs w:val="28"/>
        </w:rPr>
      </w:pPr>
      <w:r>
        <w:rPr>
          <w:sz w:val="28"/>
          <w:szCs w:val="28"/>
        </w:rPr>
        <w:t>Pozyskanie informacji o tym, czy dzieci nabywają wiadomości i umiejętności zgodnie z podstawą programową.</w:t>
      </w:r>
    </w:p>
    <w:p w:rsidR="00216C5B" w:rsidRDefault="005F4496">
      <w:pPr>
        <w:pStyle w:val="Akapitzlist"/>
        <w:numPr>
          <w:ilvl w:val="0"/>
          <w:numId w:val="5"/>
        </w:numPr>
        <w:rPr>
          <w:sz w:val="28"/>
          <w:szCs w:val="28"/>
        </w:rPr>
      </w:pPr>
      <w:r>
        <w:rPr>
          <w:sz w:val="28"/>
          <w:szCs w:val="28"/>
        </w:rPr>
        <w:t>Zebranie informacji na temat ofert przedszkola i jej wpływu na skuteczniejsze nabywanie przez dzieci wiadomości i umiejętności.</w:t>
      </w:r>
    </w:p>
    <w:p w:rsidR="00216C5B" w:rsidRDefault="005F4496">
      <w:pPr>
        <w:pStyle w:val="Akapitzlist"/>
        <w:numPr>
          <w:ilvl w:val="0"/>
          <w:numId w:val="5"/>
        </w:numPr>
        <w:rPr>
          <w:b/>
          <w:sz w:val="28"/>
          <w:szCs w:val="28"/>
        </w:rPr>
      </w:pPr>
      <w:r>
        <w:rPr>
          <w:sz w:val="28"/>
          <w:szCs w:val="28"/>
        </w:rPr>
        <w:t>Uzyskanie informacji o sposobie analizowania osiągnięć dzieci, ze zwróceniem uwagi na ich możliwości rozwojowe</w:t>
      </w:r>
      <w:r>
        <w:rPr>
          <w:b/>
          <w:sz w:val="28"/>
          <w:szCs w:val="28"/>
        </w:rPr>
        <w:t>.</w:t>
      </w:r>
    </w:p>
    <w:p w:rsidR="00216C5B" w:rsidRDefault="00216C5B">
      <w:pPr>
        <w:pStyle w:val="Akapitzlist"/>
        <w:ind w:left="2073"/>
        <w:rPr>
          <w:b/>
          <w:sz w:val="28"/>
          <w:szCs w:val="28"/>
        </w:rPr>
      </w:pPr>
    </w:p>
    <w:p w:rsidR="00216C5B" w:rsidRDefault="005F4496">
      <w:pPr>
        <w:pStyle w:val="Akapitzlist"/>
        <w:numPr>
          <w:ilvl w:val="0"/>
          <w:numId w:val="4"/>
        </w:numPr>
        <w:rPr>
          <w:b/>
          <w:sz w:val="28"/>
          <w:szCs w:val="28"/>
        </w:rPr>
      </w:pPr>
      <w:r>
        <w:rPr>
          <w:b/>
          <w:sz w:val="28"/>
          <w:szCs w:val="28"/>
        </w:rPr>
        <w:t>Zakres diagnozowania:</w:t>
      </w:r>
    </w:p>
    <w:p w:rsidR="00216C5B" w:rsidRDefault="00216C5B">
      <w:pPr>
        <w:pStyle w:val="Akapitzlist"/>
        <w:ind w:left="1440"/>
        <w:rPr>
          <w:b/>
          <w:sz w:val="28"/>
          <w:szCs w:val="28"/>
        </w:rPr>
      </w:pPr>
    </w:p>
    <w:p w:rsidR="00216C5B" w:rsidRDefault="005F4496">
      <w:pPr>
        <w:pStyle w:val="Akapitzlist"/>
        <w:numPr>
          <w:ilvl w:val="0"/>
          <w:numId w:val="6"/>
        </w:numPr>
        <w:rPr>
          <w:b/>
          <w:sz w:val="28"/>
          <w:szCs w:val="28"/>
        </w:rPr>
      </w:pPr>
      <w:r>
        <w:rPr>
          <w:b/>
          <w:sz w:val="28"/>
          <w:szCs w:val="28"/>
        </w:rPr>
        <w:t xml:space="preserve">Wymaganie 3: </w:t>
      </w:r>
    </w:p>
    <w:p w:rsidR="00216C5B" w:rsidRDefault="005F4496">
      <w:pPr>
        <w:pStyle w:val="Akapitzlist"/>
        <w:ind w:left="1440"/>
        <w:rPr>
          <w:i/>
          <w:sz w:val="28"/>
          <w:szCs w:val="28"/>
        </w:rPr>
      </w:pPr>
      <w:r>
        <w:rPr>
          <w:i/>
          <w:sz w:val="28"/>
          <w:szCs w:val="28"/>
        </w:rPr>
        <w:t>Dzieci nabywają wiadomości i umiejętności określone w podstawie programowej wychowania przedszkolnego.</w:t>
      </w:r>
    </w:p>
    <w:p w:rsidR="00216C5B" w:rsidRDefault="00216C5B">
      <w:pPr>
        <w:pStyle w:val="Akapitzlist"/>
        <w:ind w:left="1440"/>
        <w:rPr>
          <w:i/>
          <w:sz w:val="28"/>
          <w:szCs w:val="28"/>
        </w:rPr>
      </w:pPr>
    </w:p>
    <w:p w:rsidR="00216C5B" w:rsidRDefault="005F4496">
      <w:pPr>
        <w:pStyle w:val="Akapitzlist"/>
        <w:numPr>
          <w:ilvl w:val="0"/>
          <w:numId w:val="4"/>
        </w:numPr>
        <w:rPr>
          <w:b/>
          <w:sz w:val="28"/>
          <w:szCs w:val="28"/>
        </w:rPr>
      </w:pPr>
      <w:r>
        <w:rPr>
          <w:b/>
          <w:sz w:val="28"/>
          <w:szCs w:val="28"/>
        </w:rPr>
        <w:t>Pytania kluczowe:</w:t>
      </w:r>
    </w:p>
    <w:p w:rsidR="00216C5B" w:rsidRDefault="005F4496">
      <w:pPr>
        <w:pStyle w:val="Akapitzlist"/>
        <w:numPr>
          <w:ilvl w:val="0"/>
          <w:numId w:val="6"/>
        </w:numPr>
        <w:rPr>
          <w:sz w:val="28"/>
          <w:szCs w:val="28"/>
        </w:rPr>
      </w:pPr>
      <w:r>
        <w:rPr>
          <w:sz w:val="28"/>
          <w:szCs w:val="28"/>
        </w:rPr>
        <w:t>Czy nauczyciele i rodzice znają podstawę programową?</w:t>
      </w:r>
    </w:p>
    <w:p w:rsidR="00216C5B" w:rsidRDefault="005F4496">
      <w:pPr>
        <w:pStyle w:val="Akapitzlist"/>
        <w:numPr>
          <w:ilvl w:val="0"/>
          <w:numId w:val="6"/>
        </w:numPr>
        <w:rPr>
          <w:sz w:val="28"/>
          <w:szCs w:val="28"/>
        </w:rPr>
      </w:pPr>
      <w:r>
        <w:rPr>
          <w:sz w:val="28"/>
          <w:szCs w:val="28"/>
        </w:rPr>
        <w:t>Czy nauczyciele realizują podstawę programową?</w:t>
      </w:r>
    </w:p>
    <w:p w:rsidR="00216C5B" w:rsidRDefault="005F4496">
      <w:pPr>
        <w:pStyle w:val="Akapitzlist"/>
        <w:numPr>
          <w:ilvl w:val="0"/>
          <w:numId w:val="6"/>
        </w:numPr>
        <w:rPr>
          <w:sz w:val="28"/>
          <w:szCs w:val="28"/>
        </w:rPr>
      </w:pPr>
      <w:r>
        <w:rPr>
          <w:sz w:val="28"/>
          <w:szCs w:val="28"/>
        </w:rPr>
        <w:t>Jakie wiadomości i umiejętności określone w podstawie programowej nabywają dzieci?</w:t>
      </w:r>
    </w:p>
    <w:p w:rsidR="00216C5B" w:rsidRDefault="005F4496">
      <w:pPr>
        <w:pStyle w:val="Akapitzlist"/>
        <w:numPr>
          <w:ilvl w:val="0"/>
          <w:numId w:val="6"/>
        </w:numPr>
        <w:rPr>
          <w:sz w:val="28"/>
          <w:szCs w:val="28"/>
        </w:rPr>
      </w:pPr>
      <w:r>
        <w:rPr>
          <w:sz w:val="28"/>
          <w:szCs w:val="28"/>
        </w:rPr>
        <w:t>W jaki sposób nauczyciele pozyskują informacje na temat nabytych przez dzieci wiadomości i umiejętności.</w:t>
      </w:r>
    </w:p>
    <w:p w:rsidR="00216C5B" w:rsidRDefault="00216C5B">
      <w:pPr>
        <w:pStyle w:val="Akapitzlist"/>
        <w:ind w:left="2160"/>
        <w:rPr>
          <w:sz w:val="28"/>
          <w:szCs w:val="28"/>
        </w:rPr>
      </w:pPr>
    </w:p>
    <w:p w:rsidR="00216C5B" w:rsidRDefault="005F4496">
      <w:pPr>
        <w:pStyle w:val="Akapitzlist"/>
        <w:numPr>
          <w:ilvl w:val="0"/>
          <w:numId w:val="4"/>
        </w:numPr>
        <w:rPr>
          <w:b/>
          <w:sz w:val="28"/>
          <w:szCs w:val="28"/>
        </w:rPr>
      </w:pPr>
      <w:r>
        <w:rPr>
          <w:b/>
          <w:sz w:val="28"/>
          <w:szCs w:val="28"/>
        </w:rPr>
        <w:t>Kryteria ewaluacji:</w:t>
      </w:r>
    </w:p>
    <w:p w:rsidR="00216C5B" w:rsidRDefault="005F4496">
      <w:pPr>
        <w:pStyle w:val="Akapitzlist"/>
        <w:numPr>
          <w:ilvl w:val="0"/>
          <w:numId w:val="8"/>
        </w:numPr>
        <w:rPr>
          <w:sz w:val="28"/>
          <w:szCs w:val="28"/>
        </w:rPr>
      </w:pPr>
      <w:r>
        <w:rPr>
          <w:sz w:val="28"/>
          <w:szCs w:val="28"/>
        </w:rPr>
        <w:t>Rodzice znają podstawę programową.</w:t>
      </w:r>
    </w:p>
    <w:p w:rsidR="00216C5B" w:rsidRDefault="005F4496">
      <w:pPr>
        <w:pStyle w:val="Akapitzlist"/>
        <w:numPr>
          <w:ilvl w:val="0"/>
          <w:numId w:val="7"/>
        </w:numPr>
        <w:rPr>
          <w:sz w:val="28"/>
          <w:szCs w:val="28"/>
        </w:rPr>
      </w:pPr>
      <w:r>
        <w:rPr>
          <w:sz w:val="28"/>
          <w:szCs w:val="28"/>
        </w:rPr>
        <w:t>Nauczyciele znają i zapoznają z podstawą programową zgodnie z warunkami i sposobami jej realizacji.</w:t>
      </w:r>
    </w:p>
    <w:p w:rsidR="00216C5B" w:rsidRDefault="005F4496">
      <w:pPr>
        <w:pStyle w:val="Akapitzlist"/>
        <w:numPr>
          <w:ilvl w:val="0"/>
          <w:numId w:val="7"/>
        </w:numPr>
        <w:rPr>
          <w:sz w:val="28"/>
          <w:szCs w:val="28"/>
        </w:rPr>
      </w:pPr>
      <w:r>
        <w:rPr>
          <w:sz w:val="28"/>
          <w:szCs w:val="28"/>
        </w:rPr>
        <w:t>Nauczyciele dokonują systematycznej obserwacji osiągnięć dzieci oraz redagują wnioski i zalecenia do dalszej z nimi pracy.</w:t>
      </w:r>
    </w:p>
    <w:p w:rsidR="00216C5B" w:rsidRDefault="005F4496">
      <w:pPr>
        <w:pStyle w:val="Akapitzlist"/>
        <w:numPr>
          <w:ilvl w:val="0"/>
          <w:numId w:val="7"/>
        </w:numPr>
        <w:rPr>
          <w:sz w:val="28"/>
          <w:szCs w:val="28"/>
        </w:rPr>
      </w:pPr>
      <w:r>
        <w:rPr>
          <w:sz w:val="28"/>
          <w:szCs w:val="28"/>
        </w:rPr>
        <w:t>Dzieci nabywają wiadomości i umiejętności określone w podstawie programowej.</w:t>
      </w: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numPr>
          <w:ilvl w:val="0"/>
          <w:numId w:val="3"/>
        </w:numPr>
        <w:rPr>
          <w:sz w:val="32"/>
          <w:szCs w:val="32"/>
        </w:rPr>
      </w:pPr>
      <w:r>
        <w:rPr>
          <w:b/>
          <w:sz w:val="32"/>
          <w:szCs w:val="32"/>
        </w:rPr>
        <w:t>Metodologia ewaluacji:</w:t>
      </w:r>
    </w:p>
    <w:p w:rsidR="00216C5B" w:rsidRDefault="00216C5B">
      <w:pPr>
        <w:pStyle w:val="Akapitzlist"/>
        <w:ind w:left="1800"/>
        <w:rPr>
          <w:b/>
        </w:rPr>
      </w:pPr>
    </w:p>
    <w:p w:rsidR="00216C5B" w:rsidRDefault="005F4496">
      <w:pPr>
        <w:pStyle w:val="Akapitzlist"/>
        <w:numPr>
          <w:ilvl w:val="0"/>
          <w:numId w:val="9"/>
        </w:numPr>
        <w:rPr>
          <w:sz w:val="28"/>
          <w:szCs w:val="28"/>
        </w:rPr>
      </w:pPr>
      <w:r>
        <w:rPr>
          <w:sz w:val="28"/>
          <w:szCs w:val="28"/>
        </w:rPr>
        <w:t>Wywiad z dyrektorem</w:t>
      </w:r>
    </w:p>
    <w:p w:rsidR="00216C5B" w:rsidRDefault="005F4496">
      <w:pPr>
        <w:pStyle w:val="Akapitzlist"/>
        <w:numPr>
          <w:ilvl w:val="0"/>
          <w:numId w:val="9"/>
        </w:numPr>
        <w:rPr>
          <w:sz w:val="28"/>
          <w:szCs w:val="28"/>
        </w:rPr>
      </w:pPr>
      <w:r>
        <w:rPr>
          <w:sz w:val="28"/>
          <w:szCs w:val="28"/>
        </w:rPr>
        <w:t>Ankieta dla nauczycieli</w:t>
      </w:r>
    </w:p>
    <w:p w:rsidR="00216C5B" w:rsidRDefault="005F4496">
      <w:pPr>
        <w:pStyle w:val="Akapitzlist"/>
        <w:numPr>
          <w:ilvl w:val="0"/>
          <w:numId w:val="9"/>
        </w:numPr>
        <w:rPr>
          <w:sz w:val="28"/>
          <w:szCs w:val="28"/>
        </w:rPr>
      </w:pPr>
      <w:r>
        <w:rPr>
          <w:sz w:val="28"/>
          <w:szCs w:val="28"/>
        </w:rPr>
        <w:t>Ankieta dla rodziców</w:t>
      </w:r>
    </w:p>
    <w:p w:rsidR="00216C5B" w:rsidRDefault="005F4496">
      <w:pPr>
        <w:pStyle w:val="Akapitzlist"/>
        <w:numPr>
          <w:ilvl w:val="0"/>
          <w:numId w:val="9"/>
        </w:numPr>
        <w:rPr>
          <w:sz w:val="28"/>
          <w:szCs w:val="28"/>
        </w:rPr>
      </w:pPr>
      <w:r>
        <w:rPr>
          <w:sz w:val="28"/>
          <w:szCs w:val="28"/>
        </w:rPr>
        <w:t>Metoda analizy dokumentów (dziennik zajęć, protokoły zebrań z rodzicami, plany miesięczne).</w:t>
      </w: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numPr>
          <w:ilvl w:val="0"/>
          <w:numId w:val="3"/>
        </w:numPr>
        <w:rPr>
          <w:b/>
          <w:bCs/>
          <w:sz w:val="32"/>
          <w:szCs w:val="32"/>
        </w:rPr>
      </w:pPr>
      <w:r>
        <w:rPr>
          <w:b/>
          <w:bCs/>
          <w:sz w:val="32"/>
          <w:szCs w:val="32"/>
        </w:rPr>
        <w:t>Terminy przeprowadzania czynności ewaluacyjnych:</w:t>
      </w:r>
    </w:p>
    <w:p w:rsidR="00216C5B" w:rsidRDefault="00216C5B">
      <w:pPr>
        <w:pStyle w:val="Akapitzlist"/>
        <w:ind w:left="1800"/>
        <w:rPr>
          <w:b/>
          <w:bCs/>
          <w:sz w:val="32"/>
          <w:szCs w:val="32"/>
        </w:rPr>
      </w:pPr>
    </w:p>
    <w:p w:rsidR="00216C5B" w:rsidRDefault="005F4496">
      <w:pPr>
        <w:pStyle w:val="Akapitzlist"/>
        <w:numPr>
          <w:ilvl w:val="0"/>
          <w:numId w:val="10"/>
        </w:numPr>
        <w:rPr>
          <w:sz w:val="28"/>
          <w:szCs w:val="28"/>
        </w:rPr>
      </w:pPr>
      <w:r>
        <w:rPr>
          <w:sz w:val="28"/>
          <w:szCs w:val="28"/>
        </w:rPr>
        <w:t>Opracowanie narzędzi badawczych przez zespół i ustalenie celu ewaluacji, pytań kluczowych, metod zbierania danych, narzędzi , harmonogramu – do 30.09.2020 r.</w:t>
      </w:r>
    </w:p>
    <w:p w:rsidR="00216C5B" w:rsidRDefault="005F4496">
      <w:pPr>
        <w:pStyle w:val="Akapitzlist"/>
        <w:numPr>
          <w:ilvl w:val="0"/>
          <w:numId w:val="10"/>
        </w:numPr>
        <w:rPr>
          <w:sz w:val="28"/>
          <w:szCs w:val="28"/>
        </w:rPr>
      </w:pPr>
      <w:r>
        <w:rPr>
          <w:sz w:val="28"/>
          <w:szCs w:val="28"/>
        </w:rPr>
        <w:t>Konstruowanie narzędzi diagnostycznych (ankiet, arkuszy obserwacji dzieci, diagnozy) – do 31.03.2021r.</w:t>
      </w:r>
    </w:p>
    <w:p w:rsidR="00216C5B" w:rsidRDefault="005F4496">
      <w:pPr>
        <w:pStyle w:val="Akapitzlist"/>
        <w:numPr>
          <w:ilvl w:val="0"/>
          <w:numId w:val="10"/>
        </w:numPr>
        <w:rPr>
          <w:sz w:val="28"/>
          <w:szCs w:val="28"/>
        </w:rPr>
      </w:pPr>
      <w:r>
        <w:rPr>
          <w:sz w:val="28"/>
          <w:szCs w:val="28"/>
        </w:rPr>
        <w:t>Informacja dla rodziców o prowadzonej ewaluacji wewnętrznej – 20.02.2021r.</w:t>
      </w:r>
    </w:p>
    <w:p w:rsidR="00216C5B" w:rsidRDefault="005F4496">
      <w:pPr>
        <w:pStyle w:val="Akapitzlist"/>
        <w:numPr>
          <w:ilvl w:val="0"/>
          <w:numId w:val="10"/>
        </w:numPr>
        <w:rPr>
          <w:sz w:val="28"/>
          <w:szCs w:val="28"/>
        </w:rPr>
      </w:pPr>
      <w:r>
        <w:rPr>
          <w:sz w:val="28"/>
          <w:szCs w:val="28"/>
        </w:rPr>
        <w:t>Rozdanie ankiet rodzicom, nauczycielom. Wywiad z dyrektorem – marzec 2021r.</w:t>
      </w:r>
    </w:p>
    <w:p w:rsidR="00216C5B" w:rsidRDefault="005F4496">
      <w:pPr>
        <w:pStyle w:val="Akapitzlist"/>
        <w:numPr>
          <w:ilvl w:val="0"/>
          <w:numId w:val="10"/>
        </w:numPr>
        <w:rPr>
          <w:sz w:val="28"/>
          <w:szCs w:val="28"/>
        </w:rPr>
      </w:pPr>
      <w:r>
        <w:rPr>
          <w:sz w:val="28"/>
          <w:szCs w:val="28"/>
        </w:rPr>
        <w:t>Analiza informacji , opinii zawartych w ankietach, wywiadzie oraz dokumentacji – kwiecień /maj 2021r.</w:t>
      </w:r>
    </w:p>
    <w:p w:rsidR="00216C5B" w:rsidRDefault="005F4496">
      <w:pPr>
        <w:pStyle w:val="Akapitzlist"/>
        <w:numPr>
          <w:ilvl w:val="0"/>
          <w:numId w:val="10"/>
        </w:numPr>
        <w:rPr>
          <w:sz w:val="28"/>
          <w:szCs w:val="28"/>
        </w:rPr>
      </w:pPr>
      <w:r>
        <w:rPr>
          <w:sz w:val="28"/>
          <w:szCs w:val="28"/>
        </w:rPr>
        <w:t>Sprawozdanie raportu przez zespół i zapoznanie z nim dyrekcji przedszkola – czerwiec 2021r.</w:t>
      </w:r>
    </w:p>
    <w:p w:rsidR="00216C5B" w:rsidRDefault="005F4496">
      <w:pPr>
        <w:pStyle w:val="Akapitzlist"/>
        <w:numPr>
          <w:ilvl w:val="0"/>
          <w:numId w:val="10"/>
        </w:numPr>
        <w:rPr>
          <w:sz w:val="28"/>
          <w:szCs w:val="28"/>
        </w:rPr>
      </w:pPr>
      <w:r>
        <w:rPr>
          <w:sz w:val="28"/>
          <w:szCs w:val="28"/>
        </w:rPr>
        <w:t>Przedstawienie wniosków do pracy na rok szkolny 2021/2022 na posiedzeniu Rady Pedagogicznej – czerwiec 2021r.</w:t>
      </w:r>
    </w:p>
    <w:p w:rsidR="00216C5B" w:rsidRDefault="00216C5B">
      <w:pPr>
        <w:pStyle w:val="Akapitzlist"/>
        <w:ind w:left="2160"/>
        <w:rPr>
          <w:sz w:val="28"/>
          <w:szCs w:val="28"/>
        </w:rPr>
      </w:pPr>
    </w:p>
    <w:p w:rsidR="00216C5B" w:rsidRDefault="005F4496">
      <w:pPr>
        <w:pStyle w:val="Akapitzlist"/>
        <w:numPr>
          <w:ilvl w:val="0"/>
          <w:numId w:val="3"/>
        </w:numPr>
        <w:rPr>
          <w:b/>
          <w:bCs/>
          <w:sz w:val="32"/>
          <w:szCs w:val="32"/>
        </w:rPr>
      </w:pPr>
      <w:r>
        <w:rPr>
          <w:b/>
          <w:bCs/>
          <w:sz w:val="32"/>
          <w:szCs w:val="32"/>
        </w:rPr>
        <w:t>Analiza wyników ewaluacji:</w:t>
      </w:r>
    </w:p>
    <w:p w:rsidR="00216C5B" w:rsidRDefault="00216C5B">
      <w:pPr>
        <w:pStyle w:val="Akapitzlist"/>
        <w:ind w:left="1800"/>
        <w:rPr>
          <w:b/>
          <w:bCs/>
          <w:sz w:val="32"/>
          <w:szCs w:val="32"/>
        </w:rPr>
      </w:pPr>
    </w:p>
    <w:p w:rsidR="00216C5B" w:rsidRDefault="005F4496">
      <w:pPr>
        <w:pStyle w:val="Akapitzlist"/>
        <w:numPr>
          <w:ilvl w:val="0"/>
          <w:numId w:val="11"/>
        </w:numPr>
        <w:rPr>
          <w:b/>
          <w:bCs/>
          <w:i/>
          <w:iCs/>
        </w:rPr>
      </w:pPr>
      <w:r>
        <w:rPr>
          <w:b/>
          <w:bCs/>
          <w:i/>
          <w:iCs/>
          <w:sz w:val="28"/>
          <w:szCs w:val="28"/>
        </w:rPr>
        <w:t>Analiza wywiadu z dyrektorem.</w:t>
      </w:r>
    </w:p>
    <w:p w:rsidR="00216C5B" w:rsidRDefault="005F4496">
      <w:pPr>
        <w:pStyle w:val="Akapitzlist"/>
        <w:rPr>
          <w:sz w:val="28"/>
          <w:szCs w:val="28"/>
        </w:rPr>
      </w:pPr>
      <w:r>
        <w:rPr>
          <w:sz w:val="28"/>
          <w:szCs w:val="28"/>
        </w:rPr>
        <w:t xml:space="preserve">Wywiad z dyrektorem przedszkola przeprowadzony został na podstawie wcześniej opracowanego kwestionariusza pytań. Pierwsze pytanie dotyczyło znajomości podstawy programowej wśród nauczycieli. Pani </w:t>
      </w:r>
      <w:r>
        <w:rPr>
          <w:sz w:val="28"/>
          <w:szCs w:val="28"/>
        </w:rPr>
        <w:lastRenderedPageBreak/>
        <w:t>dyrektor stwierdziła, że wszyscy nauczyciele znają i realizują podstawę programową wychowania przedszkolnego. Z jej obserwacji zajęć wynika, iż nauczyciele znają podstawę programową wychowania przedszkolnego i realizują ją w procesie wychowawczo-dydaktycznym: podczas bieżącej pracy z dziećmi, zajęć obowiązkowych, zabaw z całą grupą, zabaw na świeżym powietrzu, czynności samoobsługowych, realizacji programów własnych. Przedszkole jest nowe, doskonale wyposażone, tj. każdy nauczyciel posiada laptop, do wykorzystania podczas zajęć jest monitor interaktywny oraz inne urządzenia wielofunkcyjne (drukarki, ksero). Ułatwia to pracę nauczycielom, a co za tym idzie realizację podstawy programowej. W gabinecie specjalistów zgromadzone są gry, układanki, klocki, pomoce matematyczne, logopedyczne i inne, które też nauczyciele wykorzystują podczas prowadzonych zajęć i zabaw. Nauczyciele, obserwując dzieci w toku codziennych zajęć dokonują wstępnej i końcowej obserwacji lub diagnozy. Następnie wyciągają wnioski odnośnie pracy z dziećmi zdolnymi, jak również z trudnościami. Dokonują również analizy wytworów pracy dzieci oraz przeprowadzają wywiad z rodzicami/ opiekunami prawnymi dzieci. Pracę z dziećmi zdolnymi i z trudnościami dokumentują w dzienniku zajęć i kartach pracy indywidualnej lub zespołowej.</w:t>
      </w:r>
    </w:p>
    <w:p w:rsidR="00216C5B" w:rsidRDefault="005F4496">
      <w:pPr>
        <w:pStyle w:val="Akapitzlist"/>
        <w:rPr>
          <w:sz w:val="28"/>
          <w:szCs w:val="28"/>
        </w:rPr>
      </w:pPr>
      <w:r>
        <w:rPr>
          <w:sz w:val="28"/>
          <w:szCs w:val="28"/>
        </w:rPr>
        <w:t>Wnioski wyciągnięte z analizy osiągnięć dzieci nauczyciele wdrażają poprzez układanie miesięcznych planów pracy, przygotowując się do pracy indywidualnej lub zespołowej z dziećmi zdolnymi i z trudnościami.</w:t>
      </w:r>
    </w:p>
    <w:p w:rsidR="00216C5B" w:rsidRDefault="00216C5B">
      <w:pPr>
        <w:pStyle w:val="Akapitzlist"/>
        <w:rPr>
          <w:sz w:val="28"/>
          <w:szCs w:val="28"/>
        </w:rPr>
      </w:pPr>
    </w:p>
    <w:p w:rsidR="00216C5B" w:rsidRDefault="005F4496">
      <w:pPr>
        <w:pStyle w:val="Akapitzlist"/>
        <w:rPr>
          <w:sz w:val="28"/>
          <w:szCs w:val="28"/>
        </w:rPr>
      </w:pPr>
      <w:r>
        <w:rPr>
          <w:b/>
          <w:bCs/>
          <w:sz w:val="28"/>
          <w:szCs w:val="28"/>
        </w:rPr>
        <w:t>Opracowanie wyników ankiety przeprowadzonej wśród nauczycieli.</w:t>
      </w:r>
      <w:r>
        <w:rPr>
          <w:sz w:val="28"/>
          <w:szCs w:val="28"/>
        </w:rPr>
        <w:t xml:space="preserve"> </w:t>
      </w:r>
    </w:p>
    <w:p w:rsidR="00216C5B" w:rsidRDefault="00216C5B">
      <w:pPr>
        <w:pStyle w:val="Akapitzlist"/>
        <w:rPr>
          <w:sz w:val="28"/>
          <w:szCs w:val="28"/>
        </w:rPr>
      </w:pPr>
    </w:p>
    <w:p w:rsidR="00216C5B" w:rsidRDefault="005F4496">
      <w:pPr>
        <w:pStyle w:val="Akapitzlist"/>
        <w:rPr>
          <w:sz w:val="28"/>
          <w:szCs w:val="28"/>
        </w:rPr>
      </w:pPr>
      <w:r>
        <w:rPr>
          <w:sz w:val="28"/>
          <w:szCs w:val="28"/>
        </w:rPr>
        <w:t>Nauczyciele odpowiedzieli na następujące pytania:</w:t>
      </w:r>
      <w:r>
        <w:rPr>
          <w:i/>
          <w:iCs/>
          <w:sz w:val="28"/>
          <w:szCs w:val="28"/>
        </w:rPr>
        <w:t xml:space="preserve">     </w:t>
      </w:r>
    </w:p>
    <w:p w:rsidR="00216C5B" w:rsidRDefault="005F4496">
      <w:pPr>
        <w:pStyle w:val="Akapitzlist"/>
        <w:rPr>
          <w:b/>
          <w:bCs/>
        </w:rPr>
      </w:pPr>
      <w:r>
        <w:rPr>
          <w:b/>
          <w:bCs/>
          <w:i/>
          <w:iCs/>
          <w:sz w:val="28"/>
          <w:szCs w:val="28"/>
        </w:rPr>
        <w:t>1.  W jaki sposób pozyskuje Pani informacje o potrzebach dzieci?</w:t>
      </w:r>
    </w:p>
    <w:p w:rsidR="00216C5B" w:rsidRDefault="005F4496">
      <w:pPr>
        <w:pStyle w:val="Akapitzlist"/>
        <w:rPr>
          <w:sz w:val="28"/>
          <w:szCs w:val="28"/>
        </w:rPr>
      </w:pPr>
      <w:r>
        <w:rPr>
          <w:sz w:val="28"/>
          <w:szCs w:val="28"/>
        </w:rPr>
        <w:t>Wszyscy nauczyciele (6 osób , co stanowi 100% ) wskazali na obserwację i diagnozę pedagogiczną, taki sam procent wskazał zabawę swobodną dzieci, rozmowę z rodzicami i współpracę ze specjalistami.</w:t>
      </w:r>
    </w:p>
    <w:p w:rsidR="00216C5B" w:rsidRDefault="005F4496">
      <w:pPr>
        <w:pStyle w:val="Akapitzlist"/>
        <w:rPr>
          <w:sz w:val="28"/>
          <w:szCs w:val="28"/>
        </w:rPr>
      </w:pPr>
      <w:r>
        <w:rPr>
          <w:sz w:val="28"/>
          <w:szCs w:val="28"/>
        </w:rPr>
        <w:t>5 osób wskazało – analizę kart pracy i wytwory dziecięce, co stanowi 83,3%.</w:t>
      </w:r>
    </w:p>
    <w:p w:rsidR="00216C5B" w:rsidRDefault="005F4496">
      <w:pPr>
        <w:pStyle w:val="Akapitzlist"/>
        <w:numPr>
          <w:ilvl w:val="0"/>
          <w:numId w:val="11"/>
        </w:numPr>
        <w:rPr>
          <w:b/>
          <w:bCs/>
        </w:rPr>
      </w:pPr>
      <w:r>
        <w:rPr>
          <w:b/>
          <w:bCs/>
          <w:sz w:val="28"/>
          <w:szCs w:val="28"/>
        </w:rPr>
        <w:t>Czy placówka zapewnia odpowiednie warunki do realizacji podstawy wychowania przedszkolnego?</w:t>
      </w:r>
    </w:p>
    <w:p w:rsidR="00216C5B" w:rsidRDefault="005F4496">
      <w:pPr>
        <w:pStyle w:val="Akapitzlist"/>
        <w:rPr>
          <w:sz w:val="28"/>
          <w:szCs w:val="28"/>
        </w:rPr>
      </w:pPr>
      <w:r>
        <w:rPr>
          <w:sz w:val="28"/>
          <w:szCs w:val="28"/>
        </w:rPr>
        <w:lastRenderedPageBreak/>
        <w:t>Wszyscy nauczyciele odpowiedzieli „tak” – 100%</w:t>
      </w:r>
    </w:p>
    <w:p w:rsidR="00216C5B" w:rsidRDefault="005F4496">
      <w:pPr>
        <w:pStyle w:val="Akapitzlist"/>
        <w:numPr>
          <w:ilvl w:val="0"/>
          <w:numId w:val="11"/>
        </w:numPr>
        <w:rPr>
          <w:b/>
          <w:bCs/>
        </w:rPr>
      </w:pPr>
      <w:r>
        <w:rPr>
          <w:b/>
          <w:bCs/>
          <w:sz w:val="28"/>
          <w:szCs w:val="28"/>
        </w:rPr>
        <w:t>Czy w placówce prowadzone są zajęcia zgodnie z indywidualnymi potrzebami  i możliwościami dzieci?</w:t>
      </w:r>
    </w:p>
    <w:p w:rsidR="00216C5B" w:rsidRDefault="005F4496">
      <w:pPr>
        <w:pStyle w:val="Akapitzlist"/>
        <w:rPr>
          <w:sz w:val="28"/>
          <w:szCs w:val="28"/>
        </w:rPr>
      </w:pPr>
      <w:r>
        <w:rPr>
          <w:sz w:val="28"/>
          <w:szCs w:val="28"/>
        </w:rPr>
        <w:t>100% nauczycieli stwierdziło , że prowadzi zajęcia zgodnie z indywidualnymi potrzebami i możliwościami dzieci.</w:t>
      </w:r>
    </w:p>
    <w:p w:rsidR="00216C5B" w:rsidRDefault="005F4496">
      <w:pPr>
        <w:pStyle w:val="Akapitzlist"/>
        <w:numPr>
          <w:ilvl w:val="0"/>
          <w:numId w:val="11"/>
        </w:numPr>
        <w:rPr>
          <w:b/>
          <w:bCs/>
        </w:rPr>
      </w:pPr>
      <w:r>
        <w:rPr>
          <w:b/>
          <w:bCs/>
          <w:sz w:val="28"/>
          <w:szCs w:val="28"/>
        </w:rPr>
        <w:t>Czy prowadzi Pani pracę indywidualną z dziećmi uzdolnionymi?</w:t>
      </w:r>
    </w:p>
    <w:p w:rsidR="00216C5B" w:rsidRDefault="005F4496">
      <w:pPr>
        <w:pStyle w:val="Akapitzlist"/>
        <w:rPr>
          <w:sz w:val="28"/>
          <w:szCs w:val="28"/>
        </w:rPr>
      </w:pPr>
      <w:r>
        <w:rPr>
          <w:sz w:val="28"/>
          <w:szCs w:val="28"/>
        </w:rPr>
        <w:t>Wszyscy nauczyciele odpowiedzieli „tak” – 100%</w:t>
      </w:r>
    </w:p>
    <w:p w:rsidR="00216C5B" w:rsidRDefault="005F4496">
      <w:pPr>
        <w:pStyle w:val="Akapitzlist"/>
        <w:numPr>
          <w:ilvl w:val="0"/>
          <w:numId w:val="11"/>
        </w:numPr>
        <w:rPr>
          <w:b/>
          <w:bCs/>
        </w:rPr>
      </w:pPr>
      <w:r>
        <w:rPr>
          <w:b/>
          <w:bCs/>
          <w:sz w:val="28"/>
          <w:szCs w:val="28"/>
        </w:rPr>
        <w:t>Czy prowadzi Pani pracę z dzieckiem wymagającym wsparcia?</w:t>
      </w:r>
    </w:p>
    <w:p w:rsidR="00216C5B" w:rsidRDefault="005F4496">
      <w:pPr>
        <w:pStyle w:val="Akapitzlist"/>
        <w:rPr>
          <w:sz w:val="28"/>
          <w:szCs w:val="28"/>
        </w:rPr>
      </w:pPr>
      <w:r>
        <w:rPr>
          <w:sz w:val="28"/>
          <w:szCs w:val="28"/>
        </w:rPr>
        <w:t>Wszyscy nauczyciele odpowiedzieli „tak” – 100%</w:t>
      </w:r>
    </w:p>
    <w:p w:rsidR="00216C5B" w:rsidRDefault="005F4496">
      <w:pPr>
        <w:pStyle w:val="Akapitzlist"/>
        <w:numPr>
          <w:ilvl w:val="0"/>
          <w:numId w:val="11"/>
        </w:numPr>
        <w:rPr>
          <w:b/>
          <w:bCs/>
        </w:rPr>
      </w:pPr>
      <w:r>
        <w:rPr>
          <w:b/>
          <w:bCs/>
          <w:sz w:val="28"/>
          <w:szCs w:val="28"/>
        </w:rPr>
        <w:t>Czy przestrzega Pani zgodności rozkładu zajęć z ramowym rozkładem dnia?</w:t>
      </w:r>
    </w:p>
    <w:p w:rsidR="00216C5B" w:rsidRDefault="005F4496">
      <w:pPr>
        <w:pStyle w:val="Akapitzlist"/>
        <w:rPr>
          <w:sz w:val="28"/>
          <w:szCs w:val="28"/>
        </w:rPr>
      </w:pPr>
      <w:r>
        <w:rPr>
          <w:sz w:val="28"/>
          <w:szCs w:val="28"/>
        </w:rPr>
        <w:t>Wszyscy nauczyciele odpowiedzieli „tak” – 100%</w:t>
      </w:r>
    </w:p>
    <w:p w:rsidR="00216C5B" w:rsidRDefault="005F4496">
      <w:pPr>
        <w:pStyle w:val="Akapitzlist"/>
        <w:numPr>
          <w:ilvl w:val="0"/>
          <w:numId w:val="11"/>
        </w:numPr>
        <w:rPr>
          <w:b/>
          <w:bCs/>
        </w:rPr>
      </w:pPr>
      <w:r>
        <w:rPr>
          <w:b/>
          <w:bCs/>
          <w:sz w:val="28"/>
          <w:szCs w:val="28"/>
        </w:rPr>
        <w:t>W jaki sposób bada Pani przyrost wiedzy i umiejętności w związku z realizacją podstawy programowej?</w:t>
      </w:r>
    </w:p>
    <w:p w:rsidR="00216C5B" w:rsidRDefault="005F4496">
      <w:pPr>
        <w:pStyle w:val="Akapitzlist"/>
        <w:numPr>
          <w:ilvl w:val="0"/>
          <w:numId w:val="16"/>
        </w:numPr>
        <w:rPr>
          <w:sz w:val="28"/>
          <w:szCs w:val="28"/>
        </w:rPr>
      </w:pPr>
      <w:r>
        <w:rPr>
          <w:sz w:val="28"/>
          <w:szCs w:val="28"/>
        </w:rPr>
        <w:t>obserwacja pedagogiczna dzieci – 100%</w:t>
      </w:r>
    </w:p>
    <w:p w:rsidR="00216C5B" w:rsidRDefault="005F4496">
      <w:pPr>
        <w:pStyle w:val="Akapitzlist"/>
        <w:numPr>
          <w:ilvl w:val="0"/>
          <w:numId w:val="16"/>
        </w:numPr>
        <w:rPr>
          <w:sz w:val="28"/>
          <w:szCs w:val="28"/>
        </w:rPr>
      </w:pPr>
      <w:r>
        <w:rPr>
          <w:sz w:val="28"/>
          <w:szCs w:val="28"/>
        </w:rPr>
        <w:t>obserwacja podczas codziennych zajęć i zabaw -100%</w:t>
      </w:r>
    </w:p>
    <w:p w:rsidR="00216C5B" w:rsidRDefault="005F4496">
      <w:pPr>
        <w:pStyle w:val="Akapitzlist"/>
        <w:numPr>
          <w:ilvl w:val="0"/>
          <w:numId w:val="16"/>
        </w:numPr>
        <w:rPr>
          <w:sz w:val="28"/>
          <w:szCs w:val="28"/>
        </w:rPr>
      </w:pPr>
      <w:r>
        <w:rPr>
          <w:sz w:val="28"/>
          <w:szCs w:val="28"/>
        </w:rPr>
        <w:t>rozmowy z rodzicami  - 4 osoby , co stanowi 66,6 %</w:t>
      </w:r>
    </w:p>
    <w:p w:rsidR="00216C5B" w:rsidRDefault="005F4496">
      <w:pPr>
        <w:pStyle w:val="Akapitzlist"/>
        <w:numPr>
          <w:ilvl w:val="0"/>
          <w:numId w:val="16"/>
        </w:numPr>
        <w:rPr>
          <w:sz w:val="28"/>
          <w:szCs w:val="28"/>
        </w:rPr>
      </w:pPr>
      <w:r>
        <w:rPr>
          <w:sz w:val="28"/>
          <w:szCs w:val="28"/>
        </w:rPr>
        <w:t>analiza prac plastycznych -66,6%</w:t>
      </w:r>
    </w:p>
    <w:p w:rsidR="00216C5B" w:rsidRDefault="005F4496">
      <w:pPr>
        <w:pStyle w:val="Akapitzlist"/>
        <w:numPr>
          <w:ilvl w:val="0"/>
          <w:numId w:val="16"/>
        </w:numPr>
        <w:rPr>
          <w:sz w:val="28"/>
          <w:szCs w:val="28"/>
        </w:rPr>
      </w:pPr>
      <w:r>
        <w:rPr>
          <w:sz w:val="28"/>
          <w:szCs w:val="28"/>
        </w:rPr>
        <w:t>konsultacje ze specjalistami – 66,6%</w:t>
      </w:r>
    </w:p>
    <w:p w:rsidR="00216C5B" w:rsidRDefault="005F4496">
      <w:pPr>
        <w:pStyle w:val="Akapitzlist"/>
        <w:numPr>
          <w:ilvl w:val="0"/>
          <w:numId w:val="16"/>
        </w:numPr>
        <w:rPr>
          <w:sz w:val="28"/>
          <w:szCs w:val="28"/>
        </w:rPr>
      </w:pPr>
      <w:r>
        <w:rPr>
          <w:sz w:val="28"/>
          <w:szCs w:val="28"/>
        </w:rPr>
        <w:t xml:space="preserve">inne – brak </w:t>
      </w:r>
    </w:p>
    <w:p w:rsidR="00216C5B" w:rsidRDefault="005F4496">
      <w:pPr>
        <w:pStyle w:val="Akapitzlist"/>
        <w:numPr>
          <w:ilvl w:val="0"/>
          <w:numId w:val="11"/>
        </w:numPr>
        <w:rPr>
          <w:b/>
          <w:bCs/>
        </w:rPr>
      </w:pPr>
      <w:r>
        <w:rPr>
          <w:b/>
          <w:bCs/>
          <w:sz w:val="28"/>
          <w:szCs w:val="28"/>
        </w:rPr>
        <w:t>W jaki sposób przekazuje Pani rodzicom informacje o gotowości dziecka do podjęcia nauki w szkole?</w:t>
      </w:r>
    </w:p>
    <w:p w:rsidR="00216C5B" w:rsidRDefault="005F4496">
      <w:pPr>
        <w:rPr>
          <w:sz w:val="28"/>
          <w:szCs w:val="28"/>
        </w:rPr>
      </w:pPr>
      <w:r>
        <w:rPr>
          <w:sz w:val="28"/>
          <w:szCs w:val="28"/>
        </w:rPr>
        <w:t xml:space="preserve">           Wstępna i końcowa obserwacja – wskazało 50%- 3 osoby</w:t>
      </w:r>
    </w:p>
    <w:p w:rsidR="00216C5B" w:rsidRDefault="005F4496">
      <w:pPr>
        <w:rPr>
          <w:sz w:val="28"/>
          <w:szCs w:val="28"/>
        </w:rPr>
      </w:pPr>
      <w:r>
        <w:rPr>
          <w:sz w:val="28"/>
          <w:szCs w:val="28"/>
        </w:rPr>
        <w:t xml:space="preserve">           Wstępna i końcowa diagnoza gotowości szkolnej – skazało 50% </w:t>
      </w:r>
    </w:p>
    <w:p w:rsidR="00216C5B" w:rsidRDefault="005F4496">
      <w:pPr>
        <w:rPr>
          <w:sz w:val="28"/>
          <w:szCs w:val="28"/>
        </w:rPr>
      </w:pPr>
      <w:r>
        <w:rPr>
          <w:sz w:val="28"/>
          <w:szCs w:val="28"/>
        </w:rPr>
        <w:t xml:space="preserve">            ankietowanych.                         </w:t>
      </w:r>
    </w:p>
    <w:p w:rsidR="00216C5B" w:rsidRDefault="005F4496">
      <w:pPr>
        <w:pStyle w:val="Akapitzlist"/>
        <w:numPr>
          <w:ilvl w:val="0"/>
          <w:numId w:val="11"/>
        </w:numPr>
        <w:rPr>
          <w:b/>
          <w:bCs/>
        </w:rPr>
      </w:pPr>
      <w:r>
        <w:rPr>
          <w:b/>
          <w:bCs/>
          <w:sz w:val="28"/>
          <w:szCs w:val="28"/>
        </w:rPr>
        <w:t>Czy współpracuje Pani z rodzicami włączając ich do wspierania osiągnięć dzieci i łagodzenia trudności na jakie napotykają?</w:t>
      </w:r>
    </w:p>
    <w:p w:rsidR="00216C5B" w:rsidRDefault="005F4496">
      <w:pPr>
        <w:rPr>
          <w:sz w:val="28"/>
          <w:szCs w:val="28"/>
        </w:rPr>
      </w:pPr>
      <w:r>
        <w:rPr>
          <w:sz w:val="28"/>
          <w:szCs w:val="28"/>
        </w:rPr>
        <w:t xml:space="preserve">           Wszyscy nauczyciele odpowiedzieli „tak”, że współpracują z rodzicami w           </w:t>
      </w:r>
    </w:p>
    <w:p w:rsidR="00216C5B" w:rsidRDefault="005F4496">
      <w:pPr>
        <w:rPr>
          <w:sz w:val="28"/>
          <w:szCs w:val="28"/>
        </w:rPr>
      </w:pPr>
      <w:r>
        <w:rPr>
          <w:sz w:val="28"/>
          <w:szCs w:val="28"/>
        </w:rPr>
        <w:t xml:space="preserve">            łagodzeniu napotkanych trudnościach w 100%.</w:t>
      </w:r>
    </w:p>
    <w:p w:rsidR="00216C5B" w:rsidRDefault="005F4496">
      <w:pPr>
        <w:pStyle w:val="Akapitzlist"/>
        <w:numPr>
          <w:ilvl w:val="0"/>
          <w:numId w:val="11"/>
        </w:numPr>
        <w:rPr>
          <w:b/>
          <w:bCs/>
        </w:rPr>
      </w:pPr>
      <w:r>
        <w:rPr>
          <w:b/>
          <w:bCs/>
          <w:sz w:val="28"/>
          <w:szCs w:val="28"/>
        </w:rPr>
        <w:t>W jaki sposób realizuje Pani podstawę programową wychowania przedszkolnego?</w:t>
      </w:r>
    </w:p>
    <w:p w:rsidR="00216C5B" w:rsidRDefault="005F4496">
      <w:pPr>
        <w:pStyle w:val="Akapitzlist"/>
        <w:rPr>
          <w:sz w:val="28"/>
          <w:szCs w:val="28"/>
        </w:rPr>
      </w:pPr>
      <w:r>
        <w:rPr>
          <w:sz w:val="28"/>
          <w:szCs w:val="28"/>
        </w:rPr>
        <w:lastRenderedPageBreak/>
        <w:t>Wszyscy nauczyciele wskazali w 100% ,że realizują podstawę programową  podczas:</w:t>
      </w:r>
    </w:p>
    <w:p w:rsidR="00216C5B" w:rsidRDefault="005F4496">
      <w:pPr>
        <w:pStyle w:val="Akapitzlist"/>
        <w:numPr>
          <w:ilvl w:val="0"/>
          <w:numId w:val="17"/>
        </w:numPr>
        <w:rPr>
          <w:sz w:val="28"/>
          <w:szCs w:val="28"/>
        </w:rPr>
      </w:pPr>
      <w:r>
        <w:rPr>
          <w:sz w:val="28"/>
          <w:szCs w:val="28"/>
        </w:rPr>
        <w:t>planowania i realizowania zajęć opiekuńczo- dydaktycznych-wychowawczych – 100%</w:t>
      </w:r>
    </w:p>
    <w:p w:rsidR="00216C5B" w:rsidRDefault="005F4496">
      <w:pPr>
        <w:pStyle w:val="Akapitzlist"/>
        <w:numPr>
          <w:ilvl w:val="0"/>
          <w:numId w:val="17"/>
        </w:numPr>
        <w:rPr>
          <w:sz w:val="28"/>
          <w:szCs w:val="28"/>
        </w:rPr>
      </w:pPr>
      <w:r>
        <w:rPr>
          <w:sz w:val="28"/>
          <w:szCs w:val="28"/>
        </w:rPr>
        <w:t>podczas zabaw dowolnych i kierowanych – 100%</w:t>
      </w:r>
    </w:p>
    <w:p w:rsidR="00216C5B" w:rsidRDefault="005F4496">
      <w:pPr>
        <w:pStyle w:val="Akapitzlist"/>
        <w:numPr>
          <w:ilvl w:val="0"/>
          <w:numId w:val="17"/>
        </w:numPr>
        <w:rPr>
          <w:sz w:val="28"/>
          <w:szCs w:val="28"/>
        </w:rPr>
      </w:pPr>
      <w:r>
        <w:rPr>
          <w:sz w:val="28"/>
          <w:szCs w:val="28"/>
        </w:rPr>
        <w:t>poprzez sytuacje zadaniowe – 100%</w:t>
      </w:r>
    </w:p>
    <w:p w:rsidR="00216C5B" w:rsidRDefault="005F4496">
      <w:pPr>
        <w:pStyle w:val="Akapitzlist"/>
        <w:numPr>
          <w:ilvl w:val="0"/>
          <w:numId w:val="17"/>
        </w:numPr>
        <w:rPr>
          <w:sz w:val="28"/>
          <w:szCs w:val="28"/>
        </w:rPr>
      </w:pPr>
      <w:r>
        <w:rPr>
          <w:sz w:val="28"/>
          <w:szCs w:val="28"/>
        </w:rPr>
        <w:t>poprzez pracę indywidualną – 100%</w:t>
      </w:r>
    </w:p>
    <w:p w:rsidR="00216C5B" w:rsidRDefault="005F4496">
      <w:pPr>
        <w:pStyle w:val="Akapitzlist"/>
        <w:numPr>
          <w:ilvl w:val="0"/>
          <w:numId w:val="17"/>
        </w:numPr>
        <w:rPr>
          <w:sz w:val="28"/>
          <w:szCs w:val="28"/>
        </w:rPr>
      </w:pPr>
      <w:r>
        <w:rPr>
          <w:sz w:val="28"/>
          <w:szCs w:val="28"/>
        </w:rPr>
        <w:t>poprzez spacery, wycieczki, uroczystości – 100%</w:t>
      </w:r>
    </w:p>
    <w:p w:rsidR="00216C5B" w:rsidRDefault="005F4496">
      <w:pPr>
        <w:pStyle w:val="Akapitzlist"/>
        <w:numPr>
          <w:ilvl w:val="0"/>
          <w:numId w:val="17"/>
        </w:numPr>
        <w:rPr>
          <w:sz w:val="28"/>
          <w:szCs w:val="28"/>
        </w:rPr>
      </w:pPr>
      <w:r>
        <w:rPr>
          <w:sz w:val="28"/>
          <w:szCs w:val="28"/>
        </w:rPr>
        <w:t>czynności samoobsługowe – 100%</w:t>
      </w:r>
    </w:p>
    <w:p w:rsidR="00216C5B" w:rsidRDefault="005F4496">
      <w:pPr>
        <w:pStyle w:val="Akapitzlist"/>
        <w:numPr>
          <w:ilvl w:val="0"/>
          <w:numId w:val="17"/>
        </w:numPr>
        <w:rPr>
          <w:sz w:val="28"/>
          <w:szCs w:val="28"/>
        </w:rPr>
      </w:pPr>
      <w:r>
        <w:rPr>
          <w:sz w:val="28"/>
          <w:szCs w:val="28"/>
        </w:rPr>
        <w:t>inne – 1 osoba uroczystości</w:t>
      </w:r>
    </w:p>
    <w:p w:rsidR="00216C5B" w:rsidRDefault="00216C5B">
      <w:pPr>
        <w:pStyle w:val="Akapitzlist"/>
        <w:ind w:left="1800"/>
        <w:rPr>
          <w:sz w:val="28"/>
          <w:szCs w:val="28"/>
        </w:rPr>
      </w:pPr>
    </w:p>
    <w:p w:rsidR="00216C5B" w:rsidRDefault="005F4496">
      <w:pPr>
        <w:pStyle w:val="Akapitzlist"/>
        <w:rPr>
          <w:sz w:val="28"/>
          <w:szCs w:val="28"/>
        </w:rPr>
      </w:pPr>
      <w:r>
        <w:rPr>
          <w:b/>
          <w:bCs/>
          <w:sz w:val="28"/>
          <w:szCs w:val="28"/>
        </w:rPr>
        <w:t xml:space="preserve">         11. W jaki sposób dokumentuje Pani realizację podstawy programowej?</w:t>
      </w:r>
    </w:p>
    <w:p w:rsidR="00216C5B" w:rsidRDefault="005F4496">
      <w:pPr>
        <w:pStyle w:val="Akapitzlist"/>
        <w:numPr>
          <w:ilvl w:val="0"/>
          <w:numId w:val="18"/>
        </w:numPr>
        <w:rPr>
          <w:sz w:val="28"/>
          <w:szCs w:val="28"/>
        </w:rPr>
      </w:pPr>
      <w:r>
        <w:rPr>
          <w:sz w:val="28"/>
          <w:szCs w:val="28"/>
        </w:rPr>
        <w:t>zapis w dzienniku zajęć – wskazało 100% ankietowanych</w:t>
      </w:r>
    </w:p>
    <w:p w:rsidR="00216C5B" w:rsidRDefault="005F4496">
      <w:pPr>
        <w:pStyle w:val="Akapitzlist"/>
        <w:numPr>
          <w:ilvl w:val="0"/>
          <w:numId w:val="18"/>
        </w:numPr>
        <w:rPr>
          <w:sz w:val="28"/>
          <w:szCs w:val="28"/>
        </w:rPr>
      </w:pPr>
      <w:r>
        <w:rPr>
          <w:sz w:val="28"/>
          <w:szCs w:val="28"/>
        </w:rPr>
        <w:t>zapisy w planach miesięcznych – wskazało 100% ankietowanych</w:t>
      </w:r>
    </w:p>
    <w:p w:rsidR="00216C5B" w:rsidRDefault="005F4496">
      <w:pPr>
        <w:pStyle w:val="Akapitzlist"/>
        <w:numPr>
          <w:ilvl w:val="0"/>
          <w:numId w:val="18"/>
        </w:numPr>
        <w:rPr>
          <w:sz w:val="28"/>
          <w:szCs w:val="28"/>
        </w:rPr>
      </w:pPr>
      <w:r>
        <w:rPr>
          <w:sz w:val="28"/>
          <w:szCs w:val="28"/>
        </w:rPr>
        <w:t>dokumentacja w arkuszach monitorowania podstawy  programowej – wskazały 2 osoby , co stanowi 33,3%</w:t>
      </w:r>
    </w:p>
    <w:p w:rsidR="00216C5B" w:rsidRDefault="005F4496">
      <w:pPr>
        <w:pStyle w:val="Akapitzlist"/>
        <w:numPr>
          <w:ilvl w:val="0"/>
          <w:numId w:val="18"/>
        </w:numPr>
        <w:rPr>
          <w:sz w:val="28"/>
          <w:szCs w:val="28"/>
        </w:rPr>
      </w:pPr>
      <w:r>
        <w:rPr>
          <w:sz w:val="28"/>
          <w:szCs w:val="28"/>
        </w:rPr>
        <w:t>W innych  2 osoby  wskazały  – karty pracy indywidualnej z dziećmi zdolnymi i potrzebującymi wsparcia , co stanowi 33,3%</w:t>
      </w:r>
    </w:p>
    <w:p w:rsidR="00216C5B" w:rsidRDefault="005F4496">
      <w:pPr>
        <w:spacing w:after="0"/>
        <w:ind w:left="720"/>
        <w:rPr>
          <w:sz w:val="28"/>
          <w:szCs w:val="28"/>
        </w:rPr>
      </w:pPr>
      <w:r>
        <w:rPr>
          <w:sz w:val="28"/>
          <w:szCs w:val="28"/>
        </w:rPr>
        <w:t>12.</w:t>
      </w:r>
      <w:r>
        <w:rPr>
          <w:b/>
          <w:bCs/>
          <w:sz w:val="28"/>
          <w:szCs w:val="28"/>
        </w:rPr>
        <w:t>Czy uczestniczy Pani w procesie tworzenia , analizy i modyfikowania koncepcji pracy przedszkola?</w:t>
      </w:r>
    </w:p>
    <w:p w:rsidR="00216C5B" w:rsidRDefault="005F4496">
      <w:pPr>
        <w:spacing w:after="0"/>
        <w:ind w:left="720"/>
        <w:rPr>
          <w:sz w:val="28"/>
          <w:szCs w:val="28"/>
        </w:rPr>
      </w:pPr>
      <w:r>
        <w:rPr>
          <w:sz w:val="28"/>
          <w:szCs w:val="28"/>
        </w:rPr>
        <w:t>Wszyscy nauczyciele wskazali „tak” – w 100%</w:t>
      </w:r>
    </w:p>
    <w:p w:rsidR="00216C5B" w:rsidRDefault="00216C5B">
      <w:pPr>
        <w:spacing w:after="0"/>
        <w:ind w:left="720"/>
        <w:rPr>
          <w:sz w:val="28"/>
          <w:szCs w:val="28"/>
        </w:rPr>
      </w:pPr>
    </w:p>
    <w:p w:rsidR="00216C5B" w:rsidRDefault="005F4496">
      <w:pPr>
        <w:pStyle w:val="Akapitzlist"/>
        <w:spacing w:after="0"/>
        <w:rPr>
          <w:sz w:val="28"/>
          <w:szCs w:val="28"/>
        </w:rPr>
      </w:pPr>
      <w:r>
        <w:rPr>
          <w:sz w:val="28"/>
          <w:szCs w:val="28"/>
        </w:rPr>
        <w:t>13.</w:t>
      </w:r>
      <w:r>
        <w:rPr>
          <w:b/>
          <w:bCs/>
          <w:sz w:val="28"/>
          <w:szCs w:val="28"/>
        </w:rPr>
        <w:t>Czy realizuje Pani programy, projekty (ogólne, własne)?</w:t>
      </w:r>
    </w:p>
    <w:p w:rsidR="00216C5B" w:rsidRDefault="005F4496">
      <w:pPr>
        <w:pStyle w:val="Akapitzlist"/>
        <w:spacing w:after="0"/>
        <w:rPr>
          <w:sz w:val="28"/>
          <w:szCs w:val="28"/>
        </w:rPr>
      </w:pPr>
      <w:r>
        <w:rPr>
          <w:sz w:val="28"/>
          <w:szCs w:val="28"/>
        </w:rPr>
        <w:t>Wszyscy nauczyciele wskazali „tak”- w 100%</w:t>
      </w: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rPr>
          <w:b/>
          <w:bCs/>
        </w:rPr>
      </w:pPr>
      <w:r>
        <w:rPr>
          <w:b/>
          <w:bCs/>
          <w:sz w:val="28"/>
          <w:szCs w:val="28"/>
        </w:rPr>
        <w:t>12. Opracowanie wyników ankiety przeprowadzonej wśród rodziców.</w:t>
      </w:r>
    </w:p>
    <w:p w:rsidR="00216C5B" w:rsidRDefault="005F4496">
      <w:pPr>
        <w:pStyle w:val="Akapitzlist"/>
        <w:rPr>
          <w:sz w:val="28"/>
          <w:szCs w:val="28"/>
        </w:rPr>
      </w:pPr>
      <w:r>
        <w:rPr>
          <w:sz w:val="28"/>
          <w:szCs w:val="28"/>
        </w:rPr>
        <w:t>W badaniu wzięło udział 64 rodziców ze wszystkich grup przedszkolnych. Ankiet zostało wydanych 147.</w:t>
      </w:r>
    </w:p>
    <w:p w:rsidR="00216C5B" w:rsidRPr="005828DF" w:rsidRDefault="005F4496" w:rsidP="005828DF">
      <w:pPr>
        <w:pStyle w:val="Akapitzlist"/>
        <w:rPr>
          <w:sz w:val="28"/>
          <w:szCs w:val="28"/>
        </w:rPr>
      </w:pPr>
      <w:r>
        <w:rPr>
          <w:sz w:val="28"/>
          <w:szCs w:val="28"/>
        </w:rPr>
        <w:t>Rodzice odpowiadali na następujące pytani</w:t>
      </w: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rPr>
          <w:i/>
          <w:sz w:val="28"/>
          <w:szCs w:val="28"/>
        </w:rPr>
      </w:pPr>
      <w:r>
        <w:rPr>
          <w:i/>
          <w:sz w:val="28"/>
          <w:szCs w:val="28"/>
        </w:rPr>
        <w:t xml:space="preserve">1. </w:t>
      </w:r>
      <w:r>
        <w:rPr>
          <w:b/>
          <w:bCs/>
          <w:i/>
          <w:sz w:val="28"/>
          <w:szCs w:val="28"/>
        </w:rPr>
        <w:t>Czy  zostali Państwo zapoznani z podstawą programową wychowania przedszkolnego?</w:t>
      </w:r>
    </w:p>
    <w:p w:rsidR="00216C5B" w:rsidRDefault="005F4496">
      <w:pPr>
        <w:ind w:left="360"/>
        <w:rPr>
          <w:i/>
          <w:sz w:val="28"/>
          <w:szCs w:val="28"/>
        </w:rPr>
      </w:pPr>
      <w:r>
        <w:rPr>
          <w:noProof/>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C5B" w:rsidRDefault="005F4496">
      <w:pPr>
        <w:ind w:left="360"/>
        <w:rPr>
          <w:i/>
          <w:sz w:val="28"/>
          <w:szCs w:val="28"/>
        </w:rPr>
      </w:pPr>
      <w:r>
        <w:rPr>
          <w:i/>
          <w:sz w:val="28"/>
          <w:szCs w:val="28"/>
        </w:rPr>
        <w:t>rys.nr1.</w:t>
      </w:r>
    </w:p>
    <w:p w:rsidR="00216C5B" w:rsidRDefault="005F4496">
      <w:pPr>
        <w:pStyle w:val="Akapitzlist"/>
        <w:rPr>
          <w:sz w:val="28"/>
          <w:szCs w:val="28"/>
        </w:rPr>
      </w:pPr>
      <w:r>
        <w:rPr>
          <w:sz w:val="28"/>
          <w:szCs w:val="28"/>
        </w:rPr>
        <w:t>Twierdząco na to pytanie odpowiedziało 59 osób czyli 92,2%  ankietowanych rodziców, przecząco stwierdziło 4 osoby czyli 6,2%, bez zdania jest 1 osoba czyli 1,5%.</w:t>
      </w: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rsidP="005828DF">
      <w:pPr>
        <w:rPr>
          <w:sz w:val="28"/>
          <w:szCs w:val="28"/>
        </w:rPr>
      </w:pPr>
    </w:p>
    <w:p w:rsidR="005828DF" w:rsidRDefault="005828DF" w:rsidP="005828DF">
      <w:pPr>
        <w:rPr>
          <w:sz w:val="28"/>
          <w:szCs w:val="28"/>
        </w:rPr>
      </w:pPr>
    </w:p>
    <w:p w:rsidR="005828DF" w:rsidRPr="005828DF" w:rsidRDefault="005828DF" w:rsidP="005828DF">
      <w:pPr>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ind w:left="1440"/>
        <w:rPr>
          <w:sz w:val="28"/>
          <w:szCs w:val="28"/>
        </w:rPr>
      </w:pPr>
      <w:r>
        <w:rPr>
          <w:sz w:val="28"/>
          <w:szCs w:val="28"/>
        </w:rPr>
        <w:lastRenderedPageBreak/>
        <w:t xml:space="preserve">2. </w:t>
      </w:r>
      <w:r>
        <w:rPr>
          <w:b/>
          <w:bCs/>
          <w:sz w:val="28"/>
          <w:szCs w:val="28"/>
        </w:rPr>
        <w:t>Czy znają Państwo ramowy rozkład dnia?</w:t>
      </w:r>
    </w:p>
    <w:p w:rsidR="00216C5B" w:rsidRDefault="005F4496">
      <w:pPr>
        <w:ind w:left="360"/>
        <w:rPr>
          <w:sz w:val="28"/>
          <w:szCs w:val="28"/>
        </w:rPr>
      </w:pPr>
      <w:r>
        <w:rPr>
          <w:noProof/>
          <w:lang w:eastAsia="pl-PL"/>
        </w:rPr>
        <w:drawing>
          <wp:inline distT="0" distB="0" distL="0" distR="0">
            <wp:extent cx="6012180" cy="3507105"/>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6C5B" w:rsidRDefault="00216C5B">
      <w:pPr>
        <w:pStyle w:val="Akapitzlist"/>
        <w:rPr>
          <w:sz w:val="28"/>
          <w:szCs w:val="28"/>
        </w:rPr>
      </w:pPr>
    </w:p>
    <w:p w:rsidR="00216C5B" w:rsidRDefault="005F4496">
      <w:pPr>
        <w:pStyle w:val="Akapitzlist"/>
        <w:rPr>
          <w:sz w:val="28"/>
          <w:szCs w:val="28"/>
        </w:rPr>
      </w:pPr>
      <w:r>
        <w:rPr>
          <w:sz w:val="28"/>
          <w:szCs w:val="28"/>
        </w:rPr>
        <w:t>rys. Nr 2</w:t>
      </w:r>
    </w:p>
    <w:p w:rsidR="00216C5B" w:rsidRDefault="00216C5B">
      <w:pPr>
        <w:pStyle w:val="Akapitzlist"/>
        <w:rPr>
          <w:sz w:val="28"/>
          <w:szCs w:val="28"/>
        </w:rPr>
      </w:pPr>
    </w:p>
    <w:p w:rsidR="00216C5B" w:rsidRDefault="005F4496">
      <w:pPr>
        <w:pStyle w:val="Akapitzlist"/>
        <w:rPr>
          <w:sz w:val="28"/>
          <w:szCs w:val="28"/>
        </w:rPr>
      </w:pPr>
      <w:r>
        <w:rPr>
          <w:sz w:val="28"/>
          <w:szCs w:val="28"/>
        </w:rPr>
        <w:t>Twierdząco na to pytanie odpowiedziało 59 osób czyli 92,2% ankietowanych rodziców, przecząco stwierdziło 4 osoby czyli 6,2 %, bez zdania 1 osoba czyli 1,5 %.</w:t>
      </w: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rPr>
          <w:sz w:val="28"/>
          <w:szCs w:val="28"/>
        </w:rPr>
      </w:pPr>
    </w:p>
    <w:p w:rsidR="00216C5B" w:rsidRDefault="005F4496">
      <w:pPr>
        <w:pStyle w:val="Akapitzlist"/>
        <w:ind w:left="1440"/>
        <w:rPr>
          <w:sz w:val="28"/>
          <w:szCs w:val="28"/>
        </w:rPr>
      </w:pPr>
      <w:r>
        <w:rPr>
          <w:sz w:val="28"/>
          <w:szCs w:val="28"/>
        </w:rPr>
        <w:lastRenderedPageBreak/>
        <w:t xml:space="preserve">3. </w:t>
      </w:r>
      <w:r>
        <w:rPr>
          <w:b/>
          <w:bCs/>
          <w:sz w:val="28"/>
          <w:szCs w:val="28"/>
        </w:rPr>
        <w:t>Czy wiedzą Państwo , że w przedszkolu prowadzona jest diagnoza/ obserwacja umiejętności dzieci?</w:t>
      </w:r>
    </w:p>
    <w:p w:rsidR="00216C5B" w:rsidRDefault="005F4496">
      <w:pPr>
        <w:ind w:left="360"/>
        <w:rPr>
          <w:sz w:val="28"/>
          <w:szCs w:val="28"/>
        </w:rPr>
      </w:pPr>
      <w:r>
        <w:rPr>
          <w:noProof/>
          <w:lang w:eastAsia="pl-PL"/>
        </w:rPr>
        <w:drawing>
          <wp:inline distT="0" distB="0" distL="0" distR="0">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6C5B" w:rsidRDefault="005F4496">
      <w:pPr>
        <w:ind w:left="360"/>
        <w:rPr>
          <w:sz w:val="28"/>
          <w:szCs w:val="28"/>
        </w:rPr>
      </w:pPr>
      <w:r>
        <w:rPr>
          <w:sz w:val="28"/>
          <w:szCs w:val="28"/>
        </w:rPr>
        <w:t>rys. Nr 3</w:t>
      </w:r>
    </w:p>
    <w:p w:rsidR="00216C5B" w:rsidRDefault="005F4496">
      <w:pPr>
        <w:pStyle w:val="Akapitzlist"/>
        <w:rPr>
          <w:sz w:val="28"/>
          <w:szCs w:val="28"/>
        </w:rPr>
      </w:pPr>
      <w:r>
        <w:rPr>
          <w:sz w:val="28"/>
          <w:szCs w:val="28"/>
        </w:rPr>
        <w:t>Twierdząco na to pytanie odpowiedziało 58 osób co stanowi 90,6%, przecząco odpowiedziało 6 co stanowi 9,4%.</w:t>
      </w:r>
    </w:p>
    <w:p w:rsidR="00216C5B" w:rsidRDefault="00216C5B">
      <w:pPr>
        <w:pStyle w:val="Akapitzlist"/>
        <w:rPr>
          <w:sz w:val="28"/>
          <w:szCs w:val="28"/>
        </w:rPr>
      </w:pPr>
    </w:p>
    <w:p w:rsidR="00216C5B" w:rsidRDefault="005F4496">
      <w:pPr>
        <w:pStyle w:val="Akapitzlist"/>
        <w:ind w:left="1440"/>
        <w:rPr>
          <w:b/>
          <w:bCs/>
        </w:rPr>
      </w:pPr>
      <w:r>
        <w:rPr>
          <w:b/>
          <w:bCs/>
          <w:sz w:val="28"/>
          <w:szCs w:val="28"/>
        </w:rPr>
        <w:t>4.Czy Państwa dziecko uczy się niżej wymienionych czynności i jakie umiejętności nabywa w przedszkolu?</w:t>
      </w:r>
    </w:p>
    <w:p w:rsidR="00216C5B" w:rsidRDefault="005F4496">
      <w:pPr>
        <w:pStyle w:val="Akapitzlist"/>
        <w:numPr>
          <w:ilvl w:val="0"/>
          <w:numId w:val="13"/>
        </w:numPr>
        <w:rPr>
          <w:sz w:val="28"/>
          <w:szCs w:val="28"/>
        </w:rPr>
      </w:pPr>
      <w:r>
        <w:rPr>
          <w:sz w:val="28"/>
          <w:szCs w:val="28"/>
        </w:rPr>
        <w:t>samodzielności</w:t>
      </w:r>
    </w:p>
    <w:p w:rsidR="00216C5B" w:rsidRDefault="005F4496">
      <w:pPr>
        <w:pStyle w:val="Akapitzlist"/>
        <w:numPr>
          <w:ilvl w:val="0"/>
          <w:numId w:val="13"/>
        </w:numPr>
        <w:rPr>
          <w:sz w:val="28"/>
          <w:szCs w:val="28"/>
        </w:rPr>
      </w:pPr>
      <w:r>
        <w:rPr>
          <w:sz w:val="28"/>
          <w:szCs w:val="28"/>
        </w:rPr>
        <w:t>czynności samoobsługowych</w:t>
      </w:r>
    </w:p>
    <w:p w:rsidR="00216C5B" w:rsidRDefault="005F4496">
      <w:pPr>
        <w:pStyle w:val="Akapitzlist"/>
        <w:numPr>
          <w:ilvl w:val="0"/>
          <w:numId w:val="13"/>
        </w:numPr>
        <w:rPr>
          <w:sz w:val="28"/>
          <w:szCs w:val="28"/>
        </w:rPr>
      </w:pPr>
      <w:r>
        <w:rPr>
          <w:sz w:val="28"/>
          <w:szCs w:val="28"/>
        </w:rPr>
        <w:t>współpracy w grupie</w:t>
      </w:r>
    </w:p>
    <w:p w:rsidR="00216C5B" w:rsidRDefault="005F4496">
      <w:pPr>
        <w:pStyle w:val="Akapitzlist"/>
        <w:numPr>
          <w:ilvl w:val="0"/>
          <w:numId w:val="13"/>
        </w:numPr>
        <w:rPr>
          <w:sz w:val="28"/>
          <w:szCs w:val="28"/>
        </w:rPr>
      </w:pPr>
      <w:r>
        <w:rPr>
          <w:sz w:val="28"/>
          <w:szCs w:val="28"/>
        </w:rPr>
        <w:t>kontrolowania emocji i wyrażania swoich uczuć</w:t>
      </w:r>
    </w:p>
    <w:p w:rsidR="00216C5B" w:rsidRDefault="005F4496">
      <w:pPr>
        <w:pStyle w:val="Akapitzlist"/>
        <w:numPr>
          <w:ilvl w:val="0"/>
          <w:numId w:val="13"/>
        </w:numPr>
        <w:rPr>
          <w:sz w:val="28"/>
          <w:szCs w:val="28"/>
        </w:rPr>
      </w:pPr>
      <w:r>
        <w:rPr>
          <w:sz w:val="28"/>
          <w:szCs w:val="28"/>
        </w:rPr>
        <w:t>tolerancji, akceptacji</w:t>
      </w:r>
    </w:p>
    <w:p w:rsidR="00216C5B" w:rsidRDefault="005F4496">
      <w:pPr>
        <w:pStyle w:val="Akapitzlist"/>
        <w:numPr>
          <w:ilvl w:val="0"/>
          <w:numId w:val="13"/>
        </w:numPr>
        <w:rPr>
          <w:sz w:val="28"/>
          <w:szCs w:val="28"/>
        </w:rPr>
      </w:pPr>
      <w:r>
        <w:rPr>
          <w:sz w:val="28"/>
          <w:szCs w:val="28"/>
        </w:rPr>
        <w:t>przedstawiania otaczającej rzeczywistości w różnych formach plastycznych</w:t>
      </w:r>
    </w:p>
    <w:p w:rsidR="00216C5B" w:rsidRDefault="005F4496">
      <w:pPr>
        <w:pStyle w:val="Akapitzlist"/>
        <w:numPr>
          <w:ilvl w:val="0"/>
          <w:numId w:val="13"/>
        </w:numPr>
        <w:rPr>
          <w:sz w:val="28"/>
          <w:szCs w:val="28"/>
        </w:rPr>
      </w:pPr>
      <w:r>
        <w:rPr>
          <w:sz w:val="28"/>
          <w:szCs w:val="28"/>
        </w:rPr>
        <w:t>wierszy, piosenek</w:t>
      </w:r>
    </w:p>
    <w:p w:rsidR="00216C5B" w:rsidRDefault="005F4496">
      <w:pPr>
        <w:pStyle w:val="Akapitzlist"/>
        <w:numPr>
          <w:ilvl w:val="0"/>
          <w:numId w:val="13"/>
        </w:numPr>
        <w:rPr>
          <w:sz w:val="28"/>
          <w:szCs w:val="28"/>
        </w:rPr>
      </w:pPr>
      <w:r>
        <w:rPr>
          <w:sz w:val="28"/>
          <w:szCs w:val="28"/>
        </w:rPr>
        <w:t>wypowiadania się na różne tematy z zachowaniem poprawności językowej</w:t>
      </w:r>
    </w:p>
    <w:p w:rsidR="00216C5B" w:rsidRDefault="005F4496">
      <w:pPr>
        <w:pStyle w:val="Akapitzlist"/>
        <w:numPr>
          <w:ilvl w:val="0"/>
          <w:numId w:val="13"/>
        </w:numPr>
        <w:rPr>
          <w:sz w:val="28"/>
          <w:szCs w:val="28"/>
        </w:rPr>
      </w:pPr>
      <w:r>
        <w:rPr>
          <w:sz w:val="28"/>
          <w:szCs w:val="28"/>
        </w:rPr>
        <w:t>gotowość do nauki czytania i pisania</w:t>
      </w:r>
    </w:p>
    <w:p w:rsidR="00216C5B" w:rsidRDefault="005F4496">
      <w:pPr>
        <w:pStyle w:val="Akapitzlist"/>
        <w:numPr>
          <w:ilvl w:val="0"/>
          <w:numId w:val="13"/>
        </w:numPr>
        <w:rPr>
          <w:sz w:val="28"/>
          <w:szCs w:val="28"/>
        </w:rPr>
      </w:pPr>
      <w:r>
        <w:rPr>
          <w:sz w:val="28"/>
          <w:szCs w:val="28"/>
        </w:rPr>
        <w:t>pojęć matematycznych</w:t>
      </w:r>
    </w:p>
    <w:p w:rsidR="00216C5B" w:rsidRDefault="005F4496">
      <w:pPr>
        <w:pStyle w:val="Akapitzlist"/>
        <w:numPr>
          <w:ilvl w:val="0"/>
          <w:numId w:val="13"/>
        </w:numPr>
        <w:rPr>
          <w:sz w:val="28"/>
          <w:szCs w:val="28"/>
        </w:rPr>
      </w:pPr>
      <w:r>
        <w:rPr>
          <w:sz w:val="28"/>
          <w:szCs w:val="28"/>
        </w:rPr>
        <w:t>zasad bezpieczeństwa</w:t>
      </w:r>
    </w:p>
    <w:p w:rsidR="00216C5B" w:rsidRDefault="005F4496">
      <w:pPr>
        <w:pStyle w:val="Akapitzlist"/>
        <w:numPr>
          <w:ilvl w:val="0"/>
          <w:numId w:val="13"/>
        </w:numPr>
        <w:rPr>
          <w:sz w:val="28"/>
          <w:szCs w:val="28"/>
        </w:rPr>
      </w:pPr>
      <w:r>
        <w:rPr>
          <w:sz w:val="28"/>
          <w:szCs w:val="28"/>
        </w:rPr>
        <w:lastRenderedPageBreak/>
        <w:t>postaw patriotycznych i obywatelskich</w:t>
      </w:r>
    </w:p>
    <w:p w:rsidR="00216C5B" w:rsidRDefault="005F4496">
      <w:pPr>
        <w:pStyle w:val="Akapitzlist"/>
        <w:numPr>
          <w:ilvl w:val="0"/>
          <w:numId w:val="13"/>
        </w:numPr>
        <w:rPr>
          <w:sz w:val="28"/>
          <w:szCs w:val="28"/>
        </w:rPr>
      </w:pPr>
      <w:r>
        <w:rPr>
          <w:sz w:val="28"/>
          <w:szCs w:val="28"/>
        </w:rPr>
        <w:t>zasad zdrowego odżywiania</w:t>
      </w:r>
    </w:p>
    <w:p w:rsidR="00216C5B" w:rsidRDefault="005F4496">
      <w:pPr>
        <w:pStyle w:val="Akapitzlist"/>
        <w:numPr>
          <w:ilvl w:val="0"/>
          <w:numId w:val="13"/>
        </w:numPr>
        <w:rPr>
          <w:sz w:val="28"/>
          <w:szCs w:val="28"/>
        </w:rPr>
      </w:pPr>
      <w:r>
        <w:rPr>
          <w:sz w:val="28"/>
          <w:szCs w:val="28"/>
        </w:rPr>
        <w:t>inne</w:t>
      </w:r>
    </w:p>
    <w:p w:rsidR="00216C5B" w:rsidRDefault="005F4496">
      <w:pPr>
        <w:rPr>
          <w:sz w:val="28"/>
          <w:szCs w:val="28"/>
        </w:rPr>
      </w:pPr>
      <w:r>
        <w:rPr>
          <w:sz w:val="28"/>
          <w:szCs w:val="28"/>
        </w:rPr>
        <w:t>W jaki sposób rodzice odpowiedzieli na podpunkty :</w:t>
      </w:r>
    </w:p>
    <w:p w:rsidR="00216C5B" w:rsidRDefault="005F4496">
      <w:pPr>
        <w:pStyle w:val="Akapitzlist"/>
        <w:numPr>
          <w:ilvl w:val="0"/>
          <w:numId w:val="14"/>
        </w:numPr>
        <w:rPr>
          <w:sz w:val="28"/>
          <w:szCs w:val="28"/>
        </w:rPr>
      </w:pPr>
      <w:r>
        <w:rPr>
          <w:sz w:val="28"/>
          <w:szCs w:val="28"/>
        </w:rPr>
        <w:t>przedstawia wykres nr 4</w:t>
      </w:r>
    </w:p>
    <w:p w:rsidR="00216C5B" w:rsidRDefault="005F4496">
      <w:pPr>
        <w:ind w:left="360"/>
        <w:rPr>
          <w:sz w:val="28"/>
          <w:szCs w:val="28"/>
        </w:rPr>
      </w:pPr>
      <w:r>
        <w:rPr>
          <w:noProof/>
          <w:lang w:eastAsia="pl-PL"/>
        </w:rPr>
        <w:drawing>
          <wp:inline distT="0" distB="0" distL="0" distR="0">
            <wp:extent cx="5986145" cy="40735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6C5B" w:rsidRDefault="00216C5B">
      <w:pPr>
        <w:ind w:left="360"/>
        <w:rPr>
          <w:sz w:val="28"/>
          <w:szCs w:val="28"/>
        </w:rPr>
      </w:pPr>
    </w:p>
    <w:p w:rsidR="00216C5B" w:rsidRDefault="005F4496">
      <w:pPr>
        <w:spacing w:after="0"/>
        <w:ind w:left="360"/>
        <w:rPr>
          <w:sz w:val="28"/>
          <w:szCs w:val="28"/>
        </w:rPr>
      </w:pPr>
      <w:r>
        <w:rPr>
          <w:sz w:val="28"/>
          <w:szCs w:val="28"/>
        </w:rPr>
        <w:t>Jak obrazuje wykres nr 4  rodzice uważają, że dzieci uczą się samodzielności 92,2% wskazało 59 osób.</w:t>
      </w:r>
    </w:p>
    <w:p w:rsidR="00216C5B" w:rsidRDefault="005F4496">
      <w:pPr>
        <w:spacing w:after="0"/>
        <w:ind w:left="360"/>
        <w:rPr>
          <w:sz w:val="28"/>
          <w:szCs w:val="28"/>
        </w:rPr>
      </w:pPr>
      <w:r>
        <w:rPr>
          <w:sz w:val="28"/>
          <w:szCs w:val="28"/>
        </w:rPr>
        <w:t>Rodzice wskazali że dzieci uczą się wierszy i piosenek  56 osób co stanowi 87, 5% badanych .</w:t>
      </w:r>
    </w:p>
    <w:p w:rsidR="00216C5B" w:rsidRDefault="005F4496">
      <w:pPr>
        <w:spacing w:after="0"/>
        <w:ind w:left="360"/>
        <w:rPr>
          <w:sz w:val="28"/>
          <w:szCs w:val="28"/>
        </w:rPr>
      </w:pPr>
      <w:r>
        <w:rPr>
          <w:sz w:val="28"/>
          <w:szCs w:val="28"/>
        </w:rPr>
        <w:t>55 osób wskazało,  że dzieci uczą się współpracy w grupie , co stanowi 85,9%.</w:t>
      </w:r>
    </w:p>
    <w:p w:rsidR="00216C5B" w:rsidRDefault="005F4496">
      <w:pPr>
        <w:spacing w:after="0"/>
        <w:ind w:left="360"/>
        <w:rPr>
          <w:sz w:val="28"/>
          <w:szCs w:val="28"/>
        </w:rPr>
      </w:pPr>
      <w:r>
        <w:rPr>
          <w:sz w:val="28"/>
          <w:szCs w:val="28"/>
        </w:rPr>
        <w:t>49 osób wskazało, iż dzieci uczą się czynności samoobsługowych, co stanowi 76,6%.</w:t>
      </w:r>
    </w:p>
    <w:p w:rsidR="00216C5B" w:rsidRDefault="005F4496">
      <w:pPr>
        <w:spacing w:after="0"/>
        <w:ind w:left="360"/>
        <w:rPr>
          <w:sz w:val="28"/>
          <w:szCs w:val="28"/>
        </w:rPr>
      </w:pPr>
      <w:r>
        <w:rPr>
          <w:sz w:val="28"/>
          <w:szCs w:val="28"/>
        </w:rPr>
        <w:t xml:space="preserve">48 rodziców  wskazało  ,że dzieci uczą się przedstawiania  otaczającej rzeczywistości w różnych formach plastycznych , co stanowi 75 %. Znaczna </w:t>
      </w:r>
      <w:r>
        <w:rPr>
          <w:sz w:val="28"/>
          <w:szCs w:val="28"/>
        </w:rPr>
        <w:lastRenderedPageBreak/>
        <w:t>część ankietowanych 45 osób – 70,3% uważa , że dzieci osiągają gotowość do nauki pisania i czytania.</w:t>
      </w:r>
    </w:p>
    <w:p w:rsidR="00216C5B" w:rsidRDefault="005F4496">
      <w:pPr>
        <w:spacing w:after="0"/>
        <w:rPr>
          <w:sz w:val="28"/>
          <w:szCs w:val="28"/>
        </w:rPr>
      </w:pPr>
      <w:r>
        <w:rPr>
          <w:sz w:val="28"/>
          <w:szCs w:val="28"/>
        </w:rPr>
        <w:t xml:space="preserve">     Najmniejsza grupa rodziców 36 osób – 56,25% sądzi , że dzieci uczą się pojęć  </w:t>
      </w:r>
    </w:p>
    <w:p w:rsidR="00216C5B" w:rsidRDefault="005F4496">
      <w:pPr>
        <w:spacing w:after="0"/>
        <w:rPr>
          <w:sz w:val="28"/>
          <w:szCs w:val="28"/>
        </w:rPr>
      </w:pPr>
      <w:r>
        <w:rPr>
          <w:sz w:val="28"/>
          <w:szCs w:val="28"/>
        </w:rPr>
        <w:t xml:space="preserve">     matematycznych.   </w:t>
      </w:r>
    </w:p>
    <w:p w:rsidR="00216C5B" w:rsidRDefault="00216C5B">
      <w:pPr>
        <w:spacing w:after="0"/>
        <w:rPr>
          <w:sz w:val="28"/>
          <w:szCs w:val="28"/>
        </w:rPr>
      </w:pPr>
    </w:p>
    <w:p w:rsidR="00216C5B" w:rsidRDefault="005F4496">
      <w:pPr>
        <w:spacing w:after="0"/>
        <w:rPr>
          <w:sz w:val="28"/>
          <w:szCs w:val="28"/>
        </w:rPr>
      </w:pPr>
      <w:r>
        <w:rPr>
          <w:sz w:val="28"/>
          <w:szCs w:val="28"/>
        </w:rPr>
        <w:t xml:space="preserve">      </w:t>
      </w:r>
    </w:p>
    <w:p w:rsidR="00216C5B" w:rsidRDefault="005F4496">
      <w:pPr>
        <w:pStyle w:val="Akapitzlist"/>
        <w:spacing w:after="0"/>
        <w:ind w:left="1440"/>
        <w:rPr>
          <w:b/>
          <w:bCs/>
        </w:rPr>
      </w:pPr>
      <w:r>
        <w:rPr>
          <w:b/>
          <w:bCs/>
          <w:sz w:val="28"/>
          <w:szCs w:val="28"/>
        </w:rPr>
        <w:t>5. Czy Państwa zdaniem nauczyciele prowadząc zajęcia dostosowują wymagania do indywidualnych potrzeb i możliwości dziecka?</w:t>
      </w:r>
    </w:p>
    <w:p w:rsidR="00216C5B" w:rsidRDefault="00216C5B">
      <w:pPr>
        <w:pStyle w:val="Akapitzlist"/>
        <w:spacing w:after="0"/>
        <w:ind w:left="1440"/>
        <w:rPr>
          <w:sz w:val="28"/>
          <w:szCs w:val="28"/>
        </w:rPr>
      </w:pPr>
    </w:p>
    <w:p w:rsidR="00216C5B" w:rsidRDefault="00216C5B">
      <w:pPr>
        <w:pStyle w:val="Akapitzlist"/>
        <w:spacing w:after="0"/>
        <w:ind w:left="1440"/>
        <w:rPr>
          <w:sz w:val="28"/>
          <w:szCs w:val="28"/>
        </w:rPr>
      </w:pPr>
    </w:p>
    <w:p w:rsidR="00216C5B" w:rsidRDefault="005F4496">
      <w:pPr>
        <w:spacing w:after="0"/>
        <w:ind w:left="360"/>
        <w:rPr>
          <w:sz w:val="28"/>
          <w:szCs w:val="28"/>
        </w:rPr>
      </w:pPr>
      <w:r>
        <w:rPr>
          <w:noProof/>
          <w:lang w:eastAsia="pl-PL"/>
        </w:rPr>
        <w:drawing>
          <wp:inline distT="0" distB="0" distL="0" distR="0">
            <wp:extent cx="5486400" cy="370967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C5B" w:rsidRDefault="005F4496">
      <w:pPr>
        <w:pStyle w:val="Akapitzlist"/>
        <w:spacing w:after="0"/>
        <w:rPr>
          <w:sz w:val="28"/>
          <w:szCs w:val="28"/>
        </w:rPr>
      </w:pPr>
      <w:r>
        <w:rPr>
          <w:sz w:val="28"/>
          <w:szCs w:val="28"/>
        </w:rPr>
        <w:t>rys. Nr 5.</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rPr>
          <w:sz w:val="28"/>
          <w:szCs w:val="28"/>
        </w:rPr>
      </w:pPr>
      <w:r>
        <w:rPr>
          <w:sz w:val="28"/>
          <w:szCs w:val="28"/>
        </w:rPr>
        <w:t>Twierdząco odpowiedziało 47 osób , co stanowi 73,4% ankietowanych  .</w:t>
      </w:r>
    </w:p>
    <w:p w:rsidR="00216C5B" w:rsidRDefault="005F4496">
      <w:pPr>
        <w:pStyle w:val="Akapitzlist"/>
        <w:spacing w:after="0"/>
        <w:rPr>
          <w:sz w:val="28"/>
          <w:szCs w:val="28"/>
        </w:rPr>
      </w:pPr>
      <w:r>
        <w:rPr>
          <w:sz w:val="28"/>
          <w:szCs w:val="28"/>
        </w:rPr>
        <w:t xml:space="preserve">Negatywnie odpowiedziała 1 osoba, co stanowi 1,5 %. </w:t>
      </w:r>
    </w:p>
    <w:p w:rsidR="00216C5B" w:rsidRDefault="005F4496">
      <w:pPr>
        <w:pStyle w:val="Akapitzlist"/>
        <w:spacing w:after="0"/>
        <w:rPr>
          <w:sz w:val="28"/>
          <w:szCs w:val="28"/>
        </w:rPr>
      </w:pPr>
      <w:r>
        <w:rPr>
          <w:sz w:val="28"/>
          <w:szCs w:val="28"/>
        </w:rPr>
        <w:t>15 osób nie miało zdania, co stanowi 23,4%.</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ind w:left="1440"/>
        <w:rPr>
          <w:sz w:val="28"/>
          <w:szCs w:val="28"/>
        </w:rPr>
      </w:pPr>
      <w:r>
        <w:rPr>
          <w:sz w:val="28"/>
          <w:szCs w:val="28"/>
        </w:rPr>
        <w:t>6.</w:t>
      </w:r>
      <w:r>
        <w:rPr>
          <w:b/>
          <w:bCs/>
          <w:sz w:val="28"/>
          <w:szCs w:val="28"/>
        </w:rPr>
        <w:t>Czy przedszkole zaspokaja potrzeby edukacyjne Państwa dziecka?</w:t>
      </w:r>
    </w:p>
    <w:p w:rsidR="00216C5B" w:rsidRDefault="00216C5B">
      <w:pPr>
        <w:pStyle w:val="Akapitzlist"/>
        <w:spacing w:after="0"/>
        <w:ind w:left="1440"/>
        <w:rPr>
          <w:sz w:val="28"/>
          <w:szCs w:val="28"/>
        </w:rPr>
      </w:pPr>
    </w:p>
    <w:p w:rsidR="00216C5B" w:rsidRDefault="005F4496">
      <w:pPr>
        <w:spacing w:after="0"/>
        <w:ind w:left="360"/>
        <w:rPr>
          <w:sz w:val="28"/>
          <w:szCs w:val="28"/>
        </w:rPr>
      </w:pPr>
      <w:r>
        <w:rPr>
          <w:noProof/>
          <w:lang w:eastAsia="pl-PL"/>
        </w:rPr>
        <w:drawing>
          <wp:inline distT="0" distB="0" distL="0" distR="0">
            <wp:extent cx="5486400" cy="374332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C5B" w:rsidRDefault="005F4496">
      <w:pPr>
        <w:pStyle w:val="Akapitzlist"/>
        <w:spacing w:after="0"/>
        <w:rPr>
          <w:sz w:val="28"/>
          <w:szCs w:val="28"/>
        </w:rPr>
      </w:pPr>
      <w:r>
        <w:rPr>
          <w:sz w:val="28"/>
          <w:szCs w:val="28"/>
        </w:rPr>
        <w:t>rys. Nr 6.</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rPr>
          <w:sz w:val="28"/>
          <w:szCs w:val="28"/>
        </w:rPr>
      </w:pPr>
      <w:r>
        <w:rPr>
          <w:sz w:val="28"/>
          <w:szCs w:val="28"/>
        </w:rPr>
        <w:t>61 osób odpowiedziało „tak” – 95,3% ankietowanych</w:t>
      </w:r>
    </w:p>
    <w:p w:rsidR="00216C5B" w:rsidRDefault="005F4496">
      <w:pPr>
        <w:pStyle w:val="Akapitzlist"/>
        <w:spacing w:after="0"/>
        <w:rPr>
          <w:sz w:val="28"/>
          <w:szCs w:val="28"/>
        </w:rPr>
      </w:pPr>
      <w:r>
        <w:rPr>
          <w:sz w:val="28"/>
          <w:szCs w:val="28"/>
        </w:rPr>
        <w:t>1 osoba odpowiedziała „nie” – 1,5 % ankietowanych</w:t>
      </w:r>
    </w:p>
    <w:p w:rsidR="00216C5B" w:rsidRDefault="005F4496">
      <w:pPr>
        <w:pStyle w:val="Akapitzlist"/>
        <w:spacing w:after="0"/>
        <w:rPr>
          <w:sz w:val="28"/>
          <w:szCs w:val="28"/>
        </w:rPr>
      </w:pPr>
      <w:r>
        <w:rPr>
          <w:sz w:val="28"/>
          <w:szCs w:val="28"/>
        </w:rPr>
        <w:t>1 osoba proponowała – więcej spacerów w porze zimowej, co stanowi 1,5%</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ind w:left="1440"/>
        <w:rPr>
          <w:sz w:val="28"/>
          <w:szCs w:val="28"/>
        </w:rPr>
      </w:pPr>
      <w:r>
        <w:rPr>
          <w:sz w:val="28"/>
          <w:szCs w:val="28"/>
        </w:rPr>
        <w:lastRenderedPageBreak/>
        <w:t xml:space="preserve">7. </w:t>
      </w:r>
      <w:r>
        <w:rPr>
          <w:b/>
          <w:bCs/>
          <w:sz w:val="28"/>
          <w:szCs w:val="28"/>
        </w:rPr>
        <w:t>Czy dostrzegają  Państwo zmiany w postępach edukacyjnych swojego dziecka?</w:t>
      </w:r>
    </w:p>
    <w:p w:rsidR="00216C5B" w:rsidRDefault="00216C5B">
      <w:pPr>
        <w:pStyle w:val="Akapitzlist"/>
        <w:spacing w:after="0"/>
        <w:ind w:left="1440"/>
        <w:rPr>
          <w:sz w:val="28"/>
          <w:szCs w:val="28"/>
        </w:rPr>
      </w:pPr>
    </w:p>
    <w:p w:rsidR="00216C5B" w:rsidRDefault="005F4496">
      <w:pPr>
        <w:spacing w:after="0"/>
        <w:ind w:left="360"/>
        <w:rPr>
          <w:sz w:val="28"/>
          <w:szCs w:val="28"/>
        </w:rPr>
      </w:pPr>
      <w:r>
        <w:rPr>
          <w:noProof/>
          <w:lang w:eastAsia="pl-PL"/>
        </w:rPr>
        <w:drawing>
          <wp:inline distT="0" distB="0" distL="0" distR="0">
            <wp:extent cx="5486400" cy="402018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C5B" w:rsidRDefault="00216C5B">
      <w:pPr>
        <w:spacing w:after="0"/>
        <w:ind w:left="720"/>
        <w:rPr>
          <w:sz w:val="28"/>
          <w:szCs w:val="28"/>
        </w:rPr>
      </w:pPr>
    </w:p>
    <w:p w:rsidR="00216C5B" w:rsidRDefault="005F4496">
      <w:pPr>
        <w:spacing w:after="0"/>
        <w:ind w:left="720"/>
        <w:rPr>
          <w:sz w:val="28"/>
          <w:szCs w:val="28"/>
        </w:rPr>
      </w:pPr>
      <w:r>
        <w:rPr>
          <w:sz w:val="28"/>
          <w:szCs w:val="28"/>
        </w:rPr>
        <w:t>rys. Nr  7.</w:t>
      </w:r>
    </w:p>
    <w:p w:rsidR="00216C5B" w:rsidRDefault="00216C5B">
      <w:pPr>
        <w:spacing w:after="0"/>
        <w:ind w:left="720"/>
        <w:rPr>
          <w:sz w:val="28"/>
          <w:szCs w:val="28"/>
        </w:rPr>
      </w:pPr>
    </w:p>
    <w:p w:rsidR="00216C5B" w:rsidRDefault="00216C5B">
      <w:pPr>
        <w:spacing w:after="0"/>
        <w:ind w:left="720"/>
        <w:rPr>
          <w:sz w:val="28"/>
          <w:szCs w:val="28"/>
        </w:rPr>
      </w:pPr>
    </w:p>
    <w:p w:rsidR="00216C5B" w:rsidRDefault="005F4496">
      <w:pPr>
        <w:spacing w:after="0"/>
        <w:ind w:left="720"/>
        <w:rPr>
          <w:sz w:val="28"/>
          <w:szCs w:val="28"/>
        </w:rPr>
      </w:pPr>
      <w:r>
        <w:rPr>
          <w:sz w:val="28"/>
          <w:szCs w:val="28"/>
        </w:rPr>
        <w:t>62 osoby wskazały „tak” – co stanowi 96,9%</w:t>
      </w:r>
    </w:p>
    <w:p w:rsidR="00216C5B" w:rsidRDefault="005F4496">
      <w:pPr>
        <w:spacing w:after="0"/>
        <w:ind w:left="720"/>
        <w:rPr>
          <w:sz w:val="28"/>
          <w:szCs w:val="28"/>
        </w:rPr>
      </w:pPr>
      <w:r>
        <w:rPr>
          <w:sz w:val="28"/>
          <w:szCs w:val="28"/>
        </w:rPr>
        <w:t>2 osoby wskazały „nie” – co stanowi 3,1%</w:t>
      </w: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5F4496">
      <w:pPr>
        <w:pStyle w:val="Akapitzlist"/>
        <w:spacing w:after="0"/>
        <w:ind w:left="1440"/>
        <w:rPr>
          <w:sz w:val="28"/>
          <w:szCs w:val="28"/>
        </w:rPr>
      </w:pPr>
      <w:r>
        <w:rPr>
          <w:sz w:val="28"/>
          <w:szCs w:val="28"/>
        </w:rPr>
        <w:t xml:space="preserve">8. </w:t>
      </w:r>
      <w:r>
        <w:rPr>
          <w:b/>
          <w:bCs/>
          <w:sz w:val="28"/>
          <w:szCs w:val="28"/>
        </w:rPr>
        <w:t>W jaki sposób dowiadują się Państwo o postępach dziecka?</w:t>
      </w:r>
    </w:p>
    <w:p w:rsidR="00216C5B" w:rsidRDefault="00216C5B">
      <w:pPr>
        <w:pStyle w:val="Akapitzlist"/>
        <w:spacing w:after="0"/>
        <w:ind w:left="1440"/>
        <w:rPr>
          <w:sz w:val="28"/>
          <w:szCs w:val="28"/>
        </w:rPr>
      </w:pPr>
    </w:p>
    <w:p w:rsidR="00216C5B" w:rsidRDefault="005F4496">
      <w:pPr>
        <w:spacing w:after="0"/>
        <w:ind w:left="360"/>
        <w:rPr>
          <w:sz w:val="28"/>
          <w:szCs w:val="28"/>
        </w:rPr>
      </w:pPr>
      <w:r>
        <w:rPr>
          <w:noProof/>
          <w:lang w:eastAsia="pl-PL"/>
        </w:rPr>
        <w:drawing>
          <wp:inline distT="0" distB="0" distL="0" distR="0">
            <wp:extent cx="5486400" cy="32004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C5B" w:rsidRDefault="005F4496">
      <w:pPr>
        <w:pStyle w:val="Akapitzlist"/>
        <w:spacing w:after="0"/>
        <w:rPr>
          <w:sz w:val="28"/>
          <w:szCs w:val="28"/>
        </w:rPr>
      </w:pPr>
      <w:r>
        <w:rPr>
          <w:sz w:val="28"/>
          <w:szCs w:val="28"/>
        </w:rPr>
        <w:t>rys. Nr 8.</w:t>
      </w:r>
    </w:p>
    <w:p w:rsidR="00216C5B" w:rsidRDefault="00216C5B">
      <w:pPr>
        <w:pStyle w:val="Akapitzlist"/>
        <w:spacing w:after="0"/>
        <w:rPr>
          <w:sz w:val="28"/>
          <w:szCs w:val="28"/>
        </w:rPr>
      </w:pPr>
    </w:p>
    <w:p w:rsidR="00216C5B" w:rsidRDefault="005F4496">
      <w:pPr>
        <w:pStyle w:val="Akapitzlist"/>
        <w:spacing w:after="0"/>
        <w:rPr>
          <w:sz w:val="28"/>
          <w:szCs w:val="28"/>
        </w:rPr>
      </w:pPr>
      <w:r>
        <w:rPr>
          <w:sz w:val="28"/>
          <w:szCs w:val="28"/>
        </w:rPr>
        <w:t xml:space="preserve">Większość rodziców stwierdziła: </w:t>
      </w:r>
    </w:p>
    <w:p w:rsidR="00216C5B" w:rsidRDefault="005F4496">
      <w:pPr>
        <w:pStyle w:val="Akapitzlist"/>
        <w:spacing w:after="0"/>
        <w:rPr>
          <w:sz w:val="28"/>
          <w:szCs w:val="28"/>
        </w:rPr>
      </w:pPr>
      <w:r>
        <w:rPr>
          <w:sz w:val="28"/>
          <w:szCs w:val="28"/>
        </w:rPr>
        <w:t>Najwięcej informacji uzyskuje podczas rozmów indywidualnych 45 osób – 70,3%</w:t>
      </w:r>
    </w:p>
    <w:p w:rsidR="00216C5B" w:rsidRDefault="005F4496">
      <w:pPr>
        <w:pStyle w:val="Akapitzlist"/>
        <w:spacing w:after="0"/>
        <w:rPr>
          <w:sz w:val="28"/>
          <w:szCs w:val="28"/>
        </w:rPr>
      </w:pPr>
      <w:r>
        <w:rPr>
          <w:sz w:val="28"/>
          <w:szCs w:val="28"/>
        </w:rPr>
        <w:t>Poprzez galerię prac dzieci, informacje uzyskuje 39 osób , co stanowi 60,9% ankietowanych</w:t>
      </w:r>
    </w:p>
    <w:p w:rsidR="00216C5B" w:rsidRDefault="005F4496">
      <w:pPr>
        <w:pStyle w:val="Akapitzlist"/>
        <w:spacing w:after="0"/>
        <w:rPr>
          <w:sz w:val="28"/>
          <w:szCs w:val="28"/>
        </w:rPr>
      </w:pPr>
      <w:r>
        <w:rPr>
          <w:sz w:val="28"/>
          <w:szCs w:val="28"/>
        </w:rPr>
        <w:t>Zebrania z rodzicami wskazało 25 osób – 39,1%</w:t>
      </w:r>
    </w:p>
    <w:p w:rsidR="00216C5B" w:rsidRDefault="005F4496">
      <w:pPr>
        <w:pStyle w:val="Akapitzlist"/>
        <w:spacing w:after="0"/>
        <w:rPr>
          <w:sz w:val="28"/>
          <w:szCs w:val="28"/>
        </w:rPr>
      </w:pPr>
      <w:r>
        <w:rPr>
          <w:sz w:val="28"/>
          <w:szCs w:val="28"/>
        </w:rPr>
        <w:t>12 osób wskazało uroczystości (w okresie pandemii Covid 19 – online)- co stanowi 18,7% ankietowanych</w:t>
      </w:r>
    </w:p>
    <w:p w:rsidR="00216C5B" w:rsidRDefault="005F4496">
      <w:pPr>
        <w:pStyle w:val="Akapitzlist"/>
        <w:spacing w:after="0"/>
        <w:rPr>
          <w:sz w:val="28"/>
          <w:szCs w:val="28"/>
        </w:rPr>
      </w:pPr>
      <w:r>
        <w:rPr>
          <w:sz w:val="28"/>
          <w:szCs w:val="28"/>
        </w:rPr>
        <w:t>Najmniej ankietowanych, wskazało ocenę gotowości szkolnej – 9 osób , co stanowi 14,1%.</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ind w:left="1440"/>
        <w:rPr>
          <w:sz w:val="28"/>
          <w:szCs w:val="28"/>
        </w:rPr>
      </w:pPr>
      <w:r>
        <w:rPr>
          <w:sz w:val="28"/>
          <w:szCs w:val="28"/>
        </w:rPr>
        <w:t>9.</w:t>
      </w:r>
      <w:r>
        <w:rPr>
          <w:b/>
          <w:bCs/>
          <w:sz w:val="28"/>
          <w:szCs w:val="28"/>
        </w:rPr>
        <w:t>Czy w przedszkolu są dziedziny wiedzy i umiejętności , którym według Państwa poświęca się zbyt mało czas?</w:t>
      </w:r>
    </w:p>
    <w:p w:rsidR="00216C5B" w:rsidRDefault="005F4496">
      <w:pPr>
        <w:spacing w:after="0"/>
        <w:ind w:left="360"/>
        <w:rPr>
          <w:sz w:val="28"/>
          <w:szCs w:val="28"/>
        </w:rPr>
      </w:pPr>
      <w:r>
        <w:rPr>
          <w:noProof/>
          <w:lang w:eastAsia="pl-PL"/>
        </w:rPr>
        <w:drawing>
          <wp:inline distT="0" distB="0" distL="0" distR="0">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6C5B" w:rsidRDefault="005F4496">
      <w:pPr>
        <w:spacing w:after="0"/>
        <w:ind w:left="720"/>
        <w:rPr>
          <w:sz w:val="28"/>
          <w:szCs w:val="28"/>
        </w:rPr>
      </w:pPr>
      <w:r>
        <w:rPr>
          <w:sz w:val="28"/>
          <w:szCs w:val="28"/>
        </w:rPr>
        <w:t>rys. Nr 9.</w:t>
      </w:r>
    </w:p>
    <w:p w:rsidR="00216C5B" w:rsidRDefault="00216C5B">
      <w:pPr>
        <w:spacing w:after="0"/>
        <w:ind w:left="720"/>
        <w:rPr>
          <w:sz w:val="28"/>
          <w:szCs w:val="28"/>
        </w:rPr>
      </w:pPr>
    </w:p>
    <w:p w:rsidR="00216C5B" w:rsidRDefault="005F4496">
      <w:pPr>
        <w:spacing w:after="0"/>
        <w:ind w:left="720"/>
        <w:rPr>
          <w:sz w:val="28"/>
          <w:szCs w:val="28"/>
        </w:rPr>
      </w:pPr>
      <w:r>
        <w:rPr>
          <w:sz w:val="28"/>
          <w:szCs w:val="28"/>
        </w:rPr>
        <w:t xml:space="preserve">Przeważająca część ankietowanych na to pytanie odpowiedziała negatywnie – 55 osoby, co stanowi 85,9%    </w:t>
      </w:r>
    </w:p>
    <w:p w:rsidR="00216C5B" w:rsidRDefault="005F4496">
      <w:pPr>
        <w:spacing w:after="0"/>
        <w:ind w:left="720"/>
        <w:rPr>
          <w:sz w:val="28"/>
          <w:szCs w:val="28"/>
        </w:rPr>
      </w:pPr>
      <w:r>
        <w:rPr>
          <w:sz w:val="28"/>
          <w:szCs w:val="28"/>
        </w:rPr>
        <w:t>5 osób stwierdziło , że są takie dziedziny wiedzy i umiejętności , którym poświęca się zbyt mało czasu – 7,8%</w:t>
      </w:r>
    </w:p>
    <w:p w:rsidR="00216C5B" w:rsidRDefault="005F4496">
      <w:pPr>
        <w:spacing w:after="0"/>
        <w:ind w:left="720"/>
        <w:rPr>
          <w:sz w:val="28"/>
          <w:szCs w:val="28"/>
        </w:rPr>
      </w:pPr>
      <w:r>
        <w:rPr>
          <w:sz w:val="28"/>
          <w:szCs w:val="28"/>
        </w:rPr>
        <w:t>Natomiast 4 osoby – 6,2% nie ma zdania</w:t>
      </w: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5F4496">
      <w:pPr>
        <w:pStyle w:val="Akapitzlist"/>
        <w:spacing w:after="0"/>
        <w:ind w:left="1440"/>
        <w:rPr>
          <w:sz w:val="28"/>
          <w:szCs w:val="28"/>
        </w:rPr>
      </w:pPr>
      <w:r>
        <w:rPr>
          <w:sz w:val="28"/>
          <w:szCs w:val="28"/>
        </w:rPr>
        <w:t xml:space="preserve">10. </w:t>
      </w:r>
      <w:r>
        <w:rPr>
          <w:b/>
          <w:bCs/>
          <w:sz w:val="28"/>
          <w:szCs w:val="28"/>
        </w:rPr>
        <w:t>Jeśli tak, to jakie?</w:t>
      </w:r>
    </w:p>
    <w:p w:rsidR="00216C5B" w:rsidRPr="005828DF" w:rsidRDefault="005F4496" w:rsidP="005828DF">
      <w:pPr>
        <w:pStyle w:val="Akapitzlist"/>
        <w:spacing w:after="0"/>
        <w:rPr>
          <w:sz w:val="28"/>
          <w:szCs w:val="28"/>
        </w:rPr>
      </w:pPr>
      <w:r>
        <w:rPr>
          <w:sz w:val="28"/>
          <w:szCs w:val="28"/>
        </w:rPr>
        <w:t>Na to pytanie odpowiedziała , tylko1 osoba – 1,5 % - proponowała rozmowy o tolerancji , np. osoby heteroseksualne, niepełnosprawne, odmienność rasowa.</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ind w:left="1440"/>
        <w:rPr>
          <w:sz w:val="28"/>
          <w:szCs w:val="28"/>
        </w:rPr>
      </w:pPr>
      <w:r>
        <w:rPr>
          <w:sz w:val="28"/>
          <w:szCs w:val="28"/>
        </w:rPr>
        <w:t>11.</w:t>
      </w:r>
      <w:r>
        <w:rPr>
          <w:b/>
          <w:bCs/>
          <w:sz w:val="28"/>
          <w:szCs w:val="28"/>
        </w:rPr>
        <w:t xml:space="preserve"> Czy chcieliby Państwo wzbogacić ofertę edukacyjną przedszkola?</w:t>
      </w:r>
    </w:p>
    <w:p w:rsidR="00216C5B" w:rsidRDefault="005F4496">
      <w:pPr>
        <w:spacing w:after="0"/>
        <w:ind w:left="360"/>
        <w:rPr>
          <w:sz w:val="28"/>
          <w:szCs w:val="28"/>
        </w:rPr>
      </w:pPr>
      <w:r>
        <w:rPr>
          <w:noProof/>
          <w:lang w:eastAsia="pl-PL"/>
        </w:rPr>
        <w:drawing>
          <wp:inline distT="0" distB="0" distL="0" distR="0">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6C5B" w:rsidRDefault="005F4496">
      <w:pPr>
        <w:pStyle w:val="Akapitzlist"/>
        <w:spacing w:after="0"/>
        <w:rPr>
          <w:sz w:val="28"/>
          <w:szCs w:val="28"/>
        </w:rPr>
      </w:pPr>
      <w:r>
        <w:rPr>
          <w:sz w:val="28"/>
          <w:szCs w:val="28"/>
        </w:rPr>
        <w:t>rys. Nr 10.</w:t>
      </w:r>
    </w:p>
    <w:p w:rsidR="00216C5B" w:rsidRDefault="00216C5B">
      <w:pPr>
        <w:pStyle w:val="Akapitzlist"/>
        <w:spacing w:after="0"/>
        <w:rPr>
          <w:sz w:val="28"/>
          <w:szCs w:val="28"/>
        </w:rPr>
      </w:pPr>
    </w:p>
    <w:p w:rsidR="00216C5B" w:rsidRDefault="005F4496">
      <w:pPr>
        <w:pStyle w:val="Akapitzlist"/>
        <w:spacing w:after="0"/>
        <w:rPr>
          <w:sz w:val="28"/>
          <w:szCs w:val="28"/>
        </w:rPr>
      </w:pPr>
      <w:r>
        <w:rPr>
          <w:sz w:val="28"/>
          <w:szCs w:val="28"/>
        </w:rPr>
        <w:t>Przeważająca większość ankietowanych 52 osoby – 81,2% nie chce wzbogacać oferty edukacyjnej przedszkola.</w:t>
      </w:r>
    </w:p>
    <w:p w:rsidR="00216C5B" w:rsidRDefault="005F4496">
      <w:pPr>
        <w:pStyle w:val="Akapitzlist"/>
        <w:spacing w:after="0"/>
        <w:rPr>
          <w:sz w:val="28"/>
          <w:szCs w:val="28"/>
        </w:rPr>
      </w:pPr>
      <w:r>
        <w:rPr>
          <w:sz w:val="28"/>
          <w:szCs w:val="28"/>
        </w:rPr>
        <w:t>5 osób – 7,8% proponuje wzbogacenie oferty edukacyjnej , natomiast 7 osób- 10,9% nie ma zdania.</w:t>
      </w: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Pr="005828DF" w:rsidRDefault="00216C5B" w:rsidP="005828DF">
      <w:pPr>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216C5B">
      <w:pPr>
        <w:pStyle w:val="Akapitzlist"/>
        <w:spacing w:after="0"/>
        <w:rPr>
          <w:sz w:val="28"/>
          <w:szCs w:val="28"/>
        </w:rPr>
      </w:pPr>
    </w:p>
    <w:p w:rsidR="00216C5B" w:rsidRDefault="005F4496">
      <w:pPr>
        <w:pStyle w:val="Akapitzlist"/>
        <w:spacing w:after="0"/>
        <w:ind w:left="1440"/>
        <w:rPr>
          <w:sz w:val="28"/>
          <w:szCs w:val="28"/>
        </w:rPr>
      </w:pPr>
      <w:r>
        <w:rPr>
          <w:sz w:val="28"/>
          <w:szCs w:val="28"/>
        </w:rPr>
        <w:t>12.</w:t>
      </w:r>
      <w:r>
        <w:rPr>
          <w:b/>
          <w:bCs/>
          <w:sz w:val="28"/>
          <w:szCs w:val="28"/>
        </w:rPr>
        <w:t xml:space="preserve"> Jeśli tak, to w jaki sposób?</w:t>
      </w:r>
    </w:p>
    <w:p w:rsidR="00216C5B" w:rsidRDefault="005F4496">
      <w:pPr>
        <w:spacing w:after="0"/>
        <w:ind w:left="360"/>
        <w:rPr>
          <w:sz w:val="28"/>
          <w:szCs w:val="28"/>
        </w:rPr>
      </w:pPr>
      <w:r>
        <w:rPr>
          <w:noProof/>
          <w:lang w:eastAsia="pl-PL"/>
        </w:rPr>
        <w:drawing>
          <wp:inline distT="0" distB="0" distL="0" distR="0">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C5B" w:rsidRDefault="005F4496">
      <w:pPr>
        <w:pStyle w:val="Akapitzlist"/>
        <w:spacing w:after="0"/>
        <w:rPr>
          <w:sz w:val="28"/>
          <w:szCs w:val="28"/>
        </w:rPr>
      </w:pPr>
      <w:r>
        <w:rPr>
          <w:sz w:val="28"/>
          <w:szCs w:val="28"/>
        </w:rPr>
        <w:t>rys. Nr 11.</w:t>
      </w:r>
    </w:p>
    <w:p w:rsidR="00216C5B" w:rsidRDefault="00216C5B">
      <w:pPr>
        <w:pStyle w:val="Akapitzlist"/>
        <w:spacing w:after="0"/>
        <w:rPr>
          <w:sz w:val="28"/>
          <w:szCs w:val="28"/>
        </w:rPr>
      </w:pPr>
    </w:p>
    <w:p w:rsidR="00216C5B" w:rsidRDefault="005F4496">
      <w:pPr>
        <w:pStyle w:val="Akapitzlist"/>
        <w:spacing w:after="0"/>
        <w:rPr>
          <w:sz w:val="28"/>
          <w:szCs w:val="28"/>
        </w:rPr>
      </w:pPr>
      <w:r>
        <w:rPr>
          <w:sz w:val="28"/>
          <w:szCs w:val="28"/>
        </w:rPr>
        <w:t>Rodzice proponowali:</w:t>
      </w:r>
    </w:p>
    <w:p w:rsidR="00216C5B" w:rsidRDefault="005F4496">
      <w:pPr>
        <w:pStyle w:val="Akapitzlist"/>
        <w:spacing w:after="0"/>
        <w:rPr>
          <w:sz w:val="28"/>
          <w:szCs w:val="28"/>
        </w:rPr>
      </w:pPr>
      <w:r>
        <w:rPr>
          <w:sz w:val="28"/>
          <w:szCs w:val="28"/>
        </w:rPr>
        <w:t>4 osoby taniec, co stanowi 6,2%</w:t>
      </w:r>
    </w:p>
    <w:p w:rsidR="00216C5B" w:rsidRDefault="005F4496">
      <w:pPr>
        <w:pStyle w:val="Akapitzlist"/>
        <w:spacing w:after="0"/>
        <w:rPr>
          <w:sz w:val="28"/>
          <w:szCs w:val="28"/>
        </w:rPr>
      </w:pPr>
      <w:r>
        <w:rPr>
          <w:sz w:val="28"/>
          <w:szCs w:val="28"/>
        </w:rPr>
        <w:t>2 osoby rytmikę , co stanowi 3,1%</w:t>
      </w:r>
    </w:p>
    <w:p w:rsidR="00216C5B" w:rsidRDefault="005F4496">
      <w:pPr>
        <w:pStyle w:val="Akapitzlist"/>
        <w:numPr>
          <w:ilvl w:val="0"/>
          <w:numId w:val="19"/>
        </w:numPr>
        <w:spacing w:after="0"/>
        <w:rPr>
          <w:sz w:val="28"/>
          <w:szCs w:val="28"/>
        </w:rPr>
      </w:pPr>
      <w:r>
        <w:rPr>
          <w:sz w:val="28"/>
          <w:szCs w:val="28"/>
        </w:rPr>
        <w:t>osoby zajęcia sportowe, co stanowi 3,1 % ankietowanych.</w:t>
      </w:r>
    </w:p>
    <w:p w:rsidR="00216C5B" w:rsidRDefault="00216C5B">
      <w:pPr>
        <w:spacing w:after="0"/>
        <w:ind w:left="720"/>
        <w:jc w:val="center"/>
        <w:rPr>
          <w:b/>
          <w:sz w:val="28"/>
          <w:szCs w:val="28"/>
        </w:rPr>
      </w:pPr>
    </w:p>
    <w:p w:rsidR="00216C5B" w:rsidRDefault="00216C5B">
      <w:pPr>
        <w:spacing w:after="0"/>
        <w:ind w:left="720"/>
        <w:jc w:val="center"/>
        <w:rPr>
          <w:b/>
          <w:sz w:val="28"/>
          <w:szCs w:val="28"/>
        </w:rPr>
      </w:pPr>
    </w:p>
    <w:p w:rsidR="00216C5B" w:rsidRDefault="00216C5B">
      <w:pPr>
        <w:spacing w:after="0"/>
        <w:ind w:left="720"/>
        <w:jc w:val="center"/>
        <w:rPr>
          <w:b/>
          <w:sz w:val="28"/>
          <w:szCs w:val="28"/>
        </w:rPr>
      </w:pPr>
    </w:p>
    <w:p w:rsidR="00216C5B" w:rsidRDefault="00216C5B">
      <w:pPr>
        <w:spacing w:after="0"/>
        <w:ind w:left="720"/>
        <w:jc w:val="center"/>
        <w:rPr>
          <w:b/>
          <w:sz w:val="28"/>
          <w:szCs w:val="28"/>
        </w:rPr>
      </w:pPr>
    </w:p>
    <w:p w:rsidR="00216C5B" w:rsidRDefault="005F4496">
      <w:pPr>
        <w:spacing w:after="0"/>
        <w:ind w:left="720"/>
        <w:jc w:val="center"/>
        <w:rPr>
          <w:b/>
          <w:sz w:val="28"/>
          <w:szCs w:val="28"/>
        </w:rPr>
      </w:pPr>
      <w:r>
        <w:rPr>
          <w:b/>
          <w:sz w:val="28"/>
          <w:szCs w:val="28"/>
        </w:rPr>
        <w:t>Analiza dokumentów</w:t>
      </w:r>
    </w:p>
    <w:p w:rsidR="00216C5B" w:rsidRDefault="00216C5B">
      <w:pPr>
        <w:spacing w:after="0"/>
        <w:ind w:left="720"/>
        <w:jc w:val="center"/>
        <w:rPr>
          <w:b/>
          <w:sz w:val="28"/>
          <w:szCs w:val="28"/>
        </w:rPr>
      </w:pPr>
    </w:p>
    <w:p w:rsidR="00216C5B" w:rsidRDefault="005F4496">
      <w:pPr>
        <w:pStyle w:val="Akapitzlist"/>
        <w:numPr>
          <w:ilvl w:val="0"/>
          <w:numId w:val="20"/>
        </w:numPr>
        <w:spacing w:after="0"/>
        <w:rPr>
          <w:b/>
          <w:sz w:val="28"/>
          <w:szCs w:val="28"/>
        </w:rPr>
      </w:pPr>
      <w:r>
        <w:rPr>
          <w:b/>
          <w:sz w:val="28"/>
          <w:szCs w:val="28"/>
        </w:rPr>
        <w:t>analiza dzienników zajęć</w:t>
      </w:r>
    </w:p>
    <w:p w:rsidR="00216C5B" w:rsidRDefault="00216C5B">
      <w:pPr>
        <w:pStyle w:val="Akapitzlist"/>
        <w:spacing w:after="0"/>
        <w:ind w:left="2160"/>
        <w:rPr>
          <w:b/>
          <w:sz w:val="28"/>
          <w:szCs w:val="28"/>
        </w:rPr>
      </w:pPr>
    </w:p>
    <w:p w:rsidR="00216C5B" w:rsidRDefault="005F4496">
      <w:pPr>
        <w:spacing w:after="0"/>
        <w:ind w:left="720"/>
        <w:rPr>
          <w:sz w:val="28"/>
          <w:szCs w:val="28"/>
        </w:rPr>
      </w:pPr>
      <w:r>
        <w:rPr>
          <w:sz w:val="28"/>
          <w:szCs w:val="28"/>
        </w:rPr>
        <w:t>Po przeanalizowaniu dzienników zajęć grup 3-4latków, 4latków, 4-5latków i 5-6latków stwierdzono, że zawierają:</w:t>
      </w:r>
    </w:p>
    <w:p w:rsidR="00216C5B" w:rsidRDefault="005F4496">
      <w:pPr>
        <w:spacing w:after="0"/>
        <w:ind w:left="720"/>
        <w:rPr>
          <w:sz w:val="28"/>
          <w:szCs w:val="28"/>
        </w:rPr>
      </w:pPr>
      <w:r>
        <w:rPr>
          <w:sz w:val="28"/>
          <w:szCs w:val="28"/>
        </w:rPr>
        <w:t>- ramowy rozkład dnia;</w:t>
      </w:r>
    </w:p>
    <w:p w:rsidR="00216C5B" w:rsidRDefault="005F4496">
      <w:pPr>
        <w:spacing w:after="0"/>
        <w:ind w:left="720"/>
        <w:rPr>
          <w:sz w:val="28"/>
          <w:szCs w:val="28"/>
        </w:rPr>
      </w:pPr>
      <w:r>
        <w:rPr>
          <w:sz w:val="28"/>
          <w:szCs w:val="28"/>
        </w:rPr>
        <w:t>- tygodniowy rozkład zajęć dodatkowych;</w:t>
      </w:r>
    </w:p>
    <w:p w:rsidR="00216C5B" w:rsidRDefault="005F4496">
      <w:pPr>
        <w:spacing w:after="0"/>
        <w:ind w:left="720"/>
        <w:rPr>
          <w:sz w:val="28"/>
          <w:szCs w:val="28"/>
        </w:rPr>
      </w:pPr>
      <w:r>
        <w:rPr>
          <w:sz w:val="28"/>
          <w:szCs w:val="28"/>
        </w:rPr>
        <w:t>- obecność dzieci;</w:t>
      </w:r>
    </w:p>
    <w:p w:rsidR="00216C5B" w:rsidRDefault="005F4496">
      <w:pPr>
        <w:spacing w:after="0"/>
        <w:ind w:left="720"/>
        <w:rPr>
          <w:sz w:val="28"/>
          <w:szCs w:val="28"/>
        </w:rPr>
      </w:pPr>
      <w:r>
        <w:rPr>
          <w:sz w:val="28"/>
          <w:szCs w:val="28"/>
        </w:rPr>
        <w:t>- dane personalne każdego dziecka;</w:t>
      </w:r>
    </w:p>
    <w:p w:rsidR="00216C5B" w:rsidRDefault="005F4496">
      <w:pPr>
        <w:spacing w:after="0"/>
        <w:ind w:left="720"/>
        <w:rPr>
          <w:sz w:val="28"/>
          <w:szCs w:val="28"/>
        </w:rPr>
      </w:pPr>
      <w:r>
        <w:rPr>
          <w:sz w:val="28"/>
          <w:szCs w:val="28"/>
        </w:rPr>
        <w:lastRenderedPageBreak/>
        <w:t>- wycieczki;</w:t>
      </w:r>
    </w:p>
    <w:p w:rsidR="00216C5B" w:rsidRDefault="005F4496">
      <w:pPr>
        <w:spacing w:after="0"/>
        <w:ind w:left="720"/>
        <w:rPr>
          <w:sz w:val="28"/>
          <w:szCs w:val="28"/>
        </w:rPr>
      </w:pPr>
      <w:r>
        <w:rPr>
          <w:sz w:val="28"/>
          <w:szCs w:val="28"/>
        </w:rPr>
        <w:t>- roczny plan współpracy z rodzicami;</w:t>
      </w:r>
    </w:p>
    <w:p w:rsidR="00216C5B" w:rsidRDefault="005F4496">
      <w:pPr>
        <w:spacing w:after="0"/>
        <w:ind w:left="720"/>
        <w:rPr>
          <w:sz w:val="28"/>
          <w:szCs w:val="28"/>
        </w:rPr>
      </w:pPr>
      <w:r>
        <w:rPr>
          <w:sz w:val="28"/>
          <w:szCs w:val="28"/>
        </w:rPr>
        <w:t>- zrealizowane formy współpracy z rodzicami (np. zajęcia otwarte, uroczystości, spotkania z przedstawicielami zawodów);</w:t>
      </w:r>
    </w:p>
    <w:p w:rsidR="00216C5B" w:rsidRDefault="005F4496">
      <w:pPr>
        <w:spacing w:after="0"/>
        <w:ind w:left="720"/>
        <w:rPr>
          <w:sz w:val="28"/>
          <w:szCs w:val="28"/>
        </w:rPr>
      </w:pPr>
      <w:r>
        <w:rPr>
          <w:sz w:val="28"/>
          <w:szCs w:val="28"/>
        </w:rPr>
        <w:t xml:space="preserve">- dzienny zapis pracy wychowawczo-dydaktycznej zgodny z podstawą programową. </w:t>
      </w:r>
    </w:p>
    <w:p w:rsidR="00216C5B" w:rsidRDefault="005F4496">
      <w:pPr>
        <w:spacing w:after="0"/>
        <w:ind w:left="720"/>
        <w:rPr>
          <w:sz w:val="28"/>
          <w:szCs w:val="28"/>
        </w:rPr>
      </w:pPr>
      <w:r>
        <w:rPr>
          <w:sz w:val="28"/>
          <w:szCs w:val="28"/>
        </w:rPr>
        <w:t>Analiza dziennych zapisów pokazała, że nauczyciele pamiętają o bardzo istotnej dla dynamiki rozwoju dzieci zasadzie. Starali się w toku jednego dnia pobytu dziecka w przedszkolu zapewnić im możliwość podejmowania różnorodnych form działania.</w:t>
      </w:r>
    </w:p>
    <w:p w:rsidR="00216C5B" w:rsidRDefault="00216C5B">
      <w:pPr>
        <w:spacing w:after="0"/>
        <w:ind w:left="720"/>
        <w:rPr>
          <w:sz w:val="28"/>
          <w:szCs w:val="28"/>
        </w:rPr>
      </w:pPr>
    </w:p>
    <w:p w:rsidR="00216C5B" w:rsidRDefault="005F4496">
      <w:pPr>
        <w:pStyle w:val="Akapitzlist"/>
        <w:numPr>
          <w:ilvl w:val="0"/>
          <w:numId w:val="20"/>
        </w:numPr>
        <w:spacing w:after="0"/>
        <w:rPr>
          <w:sz w:val="28"/>
          <w:szCs w:val="28"/>
        </w:rPr>
      </w:pPr>
      <w:r>
        <w:rPr>
          <w:b/>
          <w:sz w:val="28"/>
          <w:szCs w:val="28"/>
        </w:rPr>
        <w:t>Analiza miesięcznych planów pracy</w:t>
      </w:r>
    </w:p>
    <w:p w:rsidR="00216C5B" w:rsidRDefault="00216C5B">
      <w:pPr>
        <w:pStyle w:val="Akapitzlist"/>
        <w:spacing w:after="0"/>
        <w:ind w:left="2160"/>
        <w:rPr>
          <w:sz w:val="28"/>
          <w:szCs w:val="28"/>
        </w:rPr>
      </w:pPr>
    </w:p>
    <w:p w:rsidR="00216C5B" w:rsidRDefault="005F4496">
      <w:pPr>
        <w:spacing w:after="0"/>
        <w:ind w:left="720"/>
        <w:rPr>
          <w:sz w:val="28"/>
          <w:szCs w:val="28"/>
        </w:rPr>
      </w:pPr>
      <w:r>
        <w:rPr>
          <w:sz w:val="28"/>
          <w:szCs w:val="28"/>
        </w:rPr>
        <w:t xml:space="preserve">Po analizie miesięcznych planów pracy w oddziałach przedszkolnych w roku szkolnym 2020/2021 można stwierdzić, że we wszystkich zawarta jest podstawa programowa. Numery z obszarów podstawy programowej zostały zapisane przy każdym temacie dnia. Wszystkie plany zatwierdza dyrektor przedszkola. </w:t>
      </w:r>
    </w:p>
    <w:p w:rsidR="00216C5B" w:rsidRDefault="00216C5B">
      <w:pPr>
        <w:spacing w:after="0"/>
        <w:ind w:left="720"/>
        <w:rPr>
          <w:sz w:val="28"/>
          <w:szCs w:val="28"/>
        </w:rPr>
      </w:pPr>
    </w:p>
    <w:p w:rsidR="00216C5B" w:rsidRDefault="005F4496">
      <w:pPr>
        <w:pStyle w:val="Akapitzlist"/>
        <w:numPr>
          <w:ilvl w:val="0"/>
          <w:numId w:val="20"/>
        </w:numPr>
        <w:spacing w:after="0"/>
        <w:rPr>
          <w:b/>
          <w:sz w:val="28"/>
          <w:szCs w:val="28"/>
        </w:rPr>
      </w:pPr>
      <w:r>
        <w:rPr>
          <w:b/>
          <w:sz w:val="28"/>
          <w:szCs w:val="28"/>
        </w:rPr>
        <w:t>analiza protokołów zebrań z rodzicami</w:t>
      </w:r>
    </w:p>
    <w:p w:rsidR="00216C5B" w:rsidRDefault="00216C5B">
      <w:pPr>
        <w:pStyle w:val="Akapitzlist"/>
        <w:spacing w:after="0"/>
        <w:ind w:left="2160"/>
        <w:rPr>
          <w:b/>
          <w:sz w:val="28"/>
          <w:szCs w:val="28"/>
        </w:rPr>
      </w:pPr>
    </w:p>
    <w:p w:rsidR="00216C5B" w:rsidRDefault="005F4496">
      <w:pPr>
        <w:spacing w:after="0"/>
        <w:ind w:left="720"/>
        <w:rPr>
          <w:sz w:val="28"/>
          <w:szCs w:val="28"/>
        </w:rPr>
      </w:pPr>
      <w:r>
        <w:rPr>
          <w:sz w:val="28"/>
          <w:szCs w:val="28"/>
        </w:rPr>
        <w:t>Po przeanalizowaniu protokołów z zebrań z rodzicami uzyskano informacje jakie przekazali nauczyciele. Rodzice zostali zapoznani:</w:t>
      </w:r>
    </w:p>
    <w:p w:rsidR="00216C5B" w:rsidRDefault="005F4496">
      <w:pPr>
        <w:spacing w:after="0"/>
        <w:ind w:left="720"/>
        <w:rPr>
          <w:sz w:val="28"/>
          <w:szCs w:val="28"/>
        </w:rPr>
      </w:pPr>
      <w:r>
        <w:rPr>
          <w:sz w:val="28"/>
          <w:szCs w:val="28"/>
        </w:rPr>
        <w:t>- ze Statutem Przedszkola;</w:t>
      </w:r>
    </w:p>
    <w:p w:rsidR="00216C5B" w:rsidRDefault="005F4496">
      <w:pPr>
        <w:spacing w:after="0"/>
        <w:ind w:left="720"/>
        <w:rPr>
          <w:sz w:val="28"/>
          <w:szCs w:val="28"/>
        </w:rPr>
      </w:pPr>
      <w:r>
        <w:rPr>
          <w:sz w:val="28"/>
          <w:szCs w:val="28"/>
        </w:rPr>
        <w:t>- podstawą programową;</w:t>
      </w:r>
    </w:p>
    <w:p w:rsidR="00216C5B" w:rsidRDefault="005F4496">
      <w:pPr>
        <w:spacing w:after="0"/>
        <w:ind w:left="720"/>
        <w:rPr>
          <w:sz w:val="28"/>
          <w:szCs w:val="28"/>
        </w:rPr>
      </w:pPr>
      <w:r>
        <w:rPr>
          <w:sz w:val="28"/>
          <w:szCs w:val="28"/>
        </w:rPr>
        <w:t>- procedurami obowiązującymi w czasie pandemii Covid – 19, zasadami przyprowadzania i odbierania dzieci;</w:t>
      </w:r>
    </w:p>
    <w:p w:rsidR="00216C5B" w:rsidRDefault="005F4496">
      <w:pPr>
        <w:spacing w:after="0"/>
        <w:ind w:left="720"/>
        <w:rPr>
          <w:sz w:val="28"/>
          <w:szCs w:val="28"/>
        </w:rPr>
      </w:pPr>
      <w:r>
        <w:rPr>
          <w:sz w:val="28"/>
          <w:szCs w:val="28"/>
        </w:rPr>
        <w:t>- programami wychowania przedszkolnego, projektami, programami własnymi.</w:t>
      </w:r>
    </w:p>
    <w:p w:rsidR="00216C5B" w:rsidRDefault="005F4496">
      <w:pPr>
        <w:spacing w:after="0"/>
        <w:ind w:left="720"/>
        <w:rPr>
          <w:sz w:val="28"/>
          <w:szCs w:val="28"/>
        </w:rPr>
      </w:pPr>
      <w:r>
        <w:rPr>
          <w:sz w:val="28"/>
          <w:szCs w:val="28"/>
        </w:rPr>
        <w:t>Na każdym zebraniu (w tym online) nauczyciele informowali o postępach dzieci w zachowaniu oraz postępach w umiejętnościach i przyswajanych wiadomościach w czasie pobytu dziecka w przedszkolu.</w:t>
      </w:r>
    </w:p>
    <w:p w:rsidR="00216C5B" w:rsidRDefault="00216C5B">
      <w:pPr>
        <w:spacing w:after="0"/>
        <w:ind w:left="720"/>
        <w:rPr>
          <w:sz w:val="28"/>
          <w:szCs w:val="28"/>
        </w:rPr>
      </w:pPr>
    </w:p>
    <w:p w:rsidR="00216C5B" w:rsidRDefault="00216C5B" w:rsidP="005828DF">
      <w:pPr>
        <w:spacing w:after="0"/>
        <w:rPr>
          <w:sz w:val="28"/>
          <w:szCs w:val="28"/>
        </w:rPr>
      </w:pPr>
    </w:p>
    <w:p w:rsidR="00216C5B" w:rsidRDefault="00216C5B">
      <w:pPr>
        <w:spacing w:after="0"/>
        <w:ind w:left="720"/>
        <w:rPr>
          <w:sz w:val="28"/>
          <w:szCs w:val="28"/>
        </w:rPr>
      </w:pPr>
    </w:p>
    <w:p w:rsidR="00216C5B" w:rsidRDefault="00216C5B">
      <w:pPr>
        <w:spacing w:after="0"/>
        <w:ind w:left="720"/>
        <w:rPr>
          <w:sz w:val="28"/>
          <w:szCs w:val="28"/>
        </w:rPr>
      </w:pPr>
    </w:p>
    <w:p w:rsidR="00216C5B" w:rsidRDefault="005F4496">
      <w:pPr>
        <w:spacing w:after="0"/>
        <w:ind w:left="720"/>
        <w:rPr>
          <w:b/>
          <w:sz w:val="28"/>
          <w:szCs w:val="28"/>
          <w:u w:val="single"/>
        </w:rPr>
      </w:pPr>
      <w:r>
        <w:rPr>
          <w:b/>
          <w:sz w:val="28"/>
          <w:szCs w:val="28"/>
          <w:u w:val="single"/>
        </w:rPr>
        <w:t>Podsumowanie:</w:t>
      </w:r>
    </w:p>
    <w:p w:rsidR="00216C5B" w:rsidRDefault="005F4496">
      <w:pPr>
        <w:spacing w:after="0"/>
        <w:ind w:left="720"/>
        <w:rPr>
          <w:b/>
          <w:sz w:val="28"/>
          <w:szCs w:val="28"/>
        </w:rPr>
      </w:pPr>
      <w:r>
        <w:rPr>
          <w:b/>
          <w:sz w:val="28"/>
          <w:szCs w:val="28"/>
        </w:rPr>
        <w:t>Mocne strony:</w:t>
      </w:r>
    </w:p>
    <w:p w:rsidR="00216C5B" w:rsidRDefault="005F4496">
      <w:pPr>
        <w:spacing w:after="0"/>
        <w:ind w:left="720"/>
        <w:rPr>
          <w:sz w:val="28"/>
          <w:szCs w:val="28"/>
        </w:rPr>
      </w:pPr>
      <w:r>
        <w:rPr>
          <w:sz w:val="28"/>
          <w:szCs w:val="28"/>
        </w:rPr>
        <w:t>- nauczyciele i rodzice znają podstawę programową wychowania przedszkolnego;</w:t>
      </w:r>
    </w:p>
    <w:p w:rsidR="00216C5B" w:rsidRDefault="005F4496">
      <w:pPr>
        <w:spacing w:after="0"/>
        <w:ind w:left="720"/>
        <w:rPr>
          <w:sz w:val="28"/>
          <w:szCs w:val="28"/>
        </w:rPr>
      </w:pPr>
      <w:r>
        <w:rPr>
          <w:sz w:val="28"/>
          <w:szCs w:val="28"/>
        </w:rPr>
        <w:t>- dzieci podczas pobytu w oddziałach przedszkolnych nabywają wiadomości i umiejętności określone w podstawie programowej wychowania przedszkolnego;</w:t>
      </w:r>
    </w:p>
    <w:p w:rsidR="00216C5B" w:rsidRDefault="005F4496">
      <w:pPr>
        <w:spacing w:after="0"/>
        <w:ind w:left="720"/>
        <w:rPr>
          <w:sz w:val="28"/>
          <w:szCs w:val="28"/>
        </w:rPr>
      </w:pPr>
      <w:r>
        <w:rPr>
          <w:sz w:val="28"/>
          <w:szCs w:val="28"/>
        </w:rPr>
        <w:t>- w sposób systematyczny i dokładny diagnozuje się i analizuje osiągnięcia dzieci;</w:t>
      </w:r>
    </w:p>
    <w:p w:rsidR="00216C5B" w:rsidRDefault="005F4496">
      <w:pPr>
        <w:spacing w:after="0"/>
        <w:ind w:left="720"/>
        <w:rPr>
          <w:sz w:val="28"/>
          <w:szCs w:val="28"/>
        </w:rPr>
      </w:pPr>
      <w:r>
        <w:rPr>
          <w:sz w:val="28"/>
          <w:szCs w:val="28"/>
        </w:rPr>
        <w:t>- rodzice na bieżąco są informowani o osiągnięciach dzieci.</w:t>
      </w:r>
    </w:p>
    <w:p w:rsidR="00216C5B" w:rsidRDefault="005F4496">
      <w:pPr>
        <w:spacing w:after="0"/>
        <w:ind w:left="720"/>
        <w:rPr>
          <w:b/>
          <w:sz w:val="28"/>
          <w:szCs w:val="28"/>
        </w:rPr>
      </w:pPr>
      <w:r>
        <w:rPr>
          <w:b/>
          <w:sz w:val="28"/>
          <w:szCs w:val="28"/>
        </w:rPr>
        <w:t>Słabe strony:</w:t>
      </w:r>
    </w:p>
    <w:p w:rsidR="00216C5B" w:rsidRDefault="005F4496">
      <w:pPr>
        <w:spacing w:after="0"/>
        <w:ind w:left="720"/>
        <w:rPr>
          <w:sz w:val="28"/>
          <w:szCs w:val="28"/>
        </w:rPr>
      </w:pPr>
      <w:r>
        <w:rPr>
          <w:sz w:val="28"/>
          <w:szCs w:val="28"/>
        </w:rPr>
        <w:t>- działania podejmowane w zakresie kształtowania pojęć matematycznych zdaniem rodziców są niewystarczające;</w:t>
      </w:r>
    </w:p>
    <w:p w:rsidR="00216C5B" w:rsidRDefault="005F4496">
      <w:pPr>
        <w:spacing w:after="0"/>
        <w:ind w:left="720"/>
        <w:rPr>
          <w:sz w:val="28"/>
          <w:szCs w:val="28"/>
        </w:rPr>
      </w:pPr>
      <w:r>
        <w:rPr>
          <w:sz w:val="28"/>
          <w:szCs w:val="28"/>
        </w:rPr>
        <w:t>- oferta edukacyjna przedszkola powinna być wzbogacona o zajęcia dodatkowe z zakresu: rytmiki, tańców i zajęć sportowych.</w:t>
      </w:r>
    </w:p>
    <w:p w:rsidR="00216C5B" w:rsidRDefault="00216C5B">
      <w:pPr>
        <w:spacing w:after="0"/>
        <w:ind w:left="720"/>
        <w:rPr>
          <w:sz w:val="28"/>
          <w:szCs w:val="28"/>
        </w:rPr>
      </w:pPr>
    </w:p>
    <w:p w:rsidR="00216C5B" w:rsidRDefault="005F4496">
      <w:pPr>
        <w:pStyle w:val="Akapitzlist"/>
        <w:numPr>
          <w:ilvl w:val="0"/>
          <w:numId w:val="3"/>
        </w:numPr>
        <w:jc w:val="center"/>
        <w:rPr>
          <w:b/>
          <w:sz w:val="28"/>
          <w:szCs w:val="28"/>
        </w:rPr>
      </w:pPr>
      <w:r>
        <w:rPr>
          <w:b/>
          <w:sz w:val="28"/>
          <w:szCs w:val="28"/>
        </w:rPr>
        <w:t>WNIOSKI I REKOMENDACJE</w:t>
      </w:r>
    </w:p>
    <w:p w:rsidR="00216C5B" w:rsidRDefault="005F4496">
      <w:pPr>
        <w:ind w:left="360"/>
        <w:rPr>
          <w:b/>
          <w:sz w:val="28"/>
          <w:szCs w:val="28"/>
        </w:rPr>
      </w:pPr>
      <w:r>
        <w:rPr>
          <w:b/>
          <w:sz w:val="28"/>
          <w:szCs w:val="28"/>
        </w:rPr>
        <w:t>Wnioski:</w:t>
      </w:r>
    </w:p>
    <w:p w:rsidR="00216C5B" w:rsidRDefault="005F4496">
      <w:pPr>
        <w:ind w:left="360"/>
        <w:rPr>
          <w:sz w:val="28"/>
          <w:szCs w:val="28"/>
        </w:rPr>
      </w:pPr>
      <w:r>
        <w:rPr>
          <w:sz w:val="28"/>
          <w:szCs w:val="28"/>
        </w:rPr>
        <w:t>Rodzice zostali zapoznani z podstawą programową wychowania przedszkolnego.</w:t>
      </w:r>
    </w:p>
    <w:p w:rsidR="00216C5B" w:rsidRDefault="005F4496">
      <w:pPr>
        <w:ind w:left="360"/>
        <w:rPr>
          <w:sz w:val="28"/>
          <w:szCs w:val="28"/>
        </w:rPr>
      </w:pPr>
      <w:r>
        <w:rPr>
          <w:sz w:val="28"/>
          <w:szCs w:val="28"/>
        </w:rPr>
        <w:t>Nauczyciele realizują podstawę programową wychowania przedszkolnego.</w:t>
      </w:r>
    </w:p>
    <w:p w:rsidR="00216C5B" w:rsidRDefault="005F4496">
      <w:pPr>
        <w:ind w:left="360"/>
        <w:rPr>
          <w:sz w:val="28"/>
          <w:szCs w:val="28"/>
        </w:rPr>
      </w:pPr>
      <w:r>
        <w:rPr>
          <w:sz w:val="28"/>
          <w:szCs w:val="28"/>
        </w:rPr>
        <w:t xml:space="preserve">Dzieci uczą się samodzielności, współżycia w grupie, wierszy i piosenek i są przygotowane do czytania i pisania. </w:t>
      </w:r>
    </w:p>
    <w:p w:rsidR="00092FAD" w:rsidRDefault="00092FAD">
      <w:pPr>
        <w:ind w:left="360"/>
        <w:rPr>
          <w:sz w:val="28"/>
          <w:szCs w:val="28"/>
        </w:rPr>
      </w:pPr>
      <w:r>
        <w:rPr>
          <w:sz w:val="28"/>
          <w:szCs w:val="28"/>
        </w:rPr>
        <w:t>D</w:t>
      </w:r>
      <w:r>
        <w:rPr>
          <w:sz w:val="28"/>
          <w:szCs w:val="28"/>
        </w:rPr>
        <w:t>ziałania podejmowane w zakresie kształtowania pojęć matematycznych zdani</w:t>
      </w:r>
      <w:r>
        <w:rPr>
          <w:sz w:val="28"/>
          <w:szCs w:val="28"/>
        </w:rPr>
        <w:t>em rodziców są niewystarczające.</w:t>
      </w:r>
      <w:bookmarkStart w:id="0" w:name="_GoBack"/>
      <w:bookmarkEnd w:id="0"/>
    </w:p>
    <w:p w:rsidR="00216C5B" w:rsidRDefault="005F4496">
      <w:pPr>
        <w:ind w:left="360"/>
        <w:rPr>
          <w:b/>
          <w:sz w:val="28"/>
          <w:szCs w:val="28"/>
        </w:rPr>
      </w:pPr>
      <w:r>
        <w:rPr>
          <w:b/>
          <w:sz w:val="28"/>
          <w:szCs w:val="28"/>
        </w:rPr>
        <w:t>Rekomendacje:</w:t>
      </w:r>
    </w:p>
    <w:p w:rsidR="00216C5B" w:rsidRDefault="005F4496">
      <w:pPr>
        <w:ind w:left="360"/>
        <w:rPr>
          <w:sz w:val="28"/>
          <w:szCs w:val="28"/>
        </w:rPr>
      </w:pPr>
      <w:r>
        <w:rPr>
          <w:sz w:val="28"/>
          <w:szCs w:val="28"/>
        </w:rPr>
        <w:t>Aby utrzymać wysoki poziom w zakresie nabywania przez dzieci wiadomości i umiejętności wskazane jest:</w:t>
      </w:r>
    </w:p>
    <w:p w:rsidR="00216C5B" w:rsidRDefault="005F4496">
      <w:pPr>
        <w:ind w:left="360"/>
        <w:rPr>
          <w:sz w:val="28"/>
          <w:szCs w:val="28"/>
        </w:rPr>
      </w:pPr>
      <w:r>
        <w:rPr>
          <w:sz w:val="28"/>
          <w:szCs w:val="28"/>
        </w:rPr>
        <w:t>- kontynuowanie działań podejmowanych obecnie przez nauczycieli;</w:t>
      </w:r>
    </w:p>
    <w:p w:rsidR="00216C5B" w:rsidRDefault="005F4496">
      <w:pPr>
        <w:ind w:left="360"/>
        <w:rPr>
          <w:sz w:val="28"/>
          <w:szCs w:val="28"/>
        </w:rPr>
      </w:pPr>
      <w:r>
        <w:rPr>
          <w:sz w:val="28"/>
          <w:szCs w:val="28"/>
        </w:rPr>
        <w:lastRenderedPageBreak/>
        <w:t>- zwiększyć działania służące nabywaniu przez dzieci umiejętności matematycznych i zapoznanie rodziców z tymi działaniami;</w:t>
      </w:r>
    </w:p>
    <w:p w:rsidR="00216C5B" w:rsidRDefault="005F4496">
      <w:pPr>
        <w:ind w:left="360"/>
        <w:rPr>
          <w:sz w:val="28"/>
          <w:szCs w:val="28"/>
        </w:rPr>
      </w:pPr>
      <w:r>
        <w:rPr>
          <w:sz w:val="28"/>
          <w:szCs w:val="28"/>
        </w:rPr>
        <w:t>- poszerzenie oferty edukacyjnej przedszkola o zajęcia dodatkowe: rytmikę, taniec i zajęcia sportowe.</w:t>
      </w:r>
    </w:p>
    <w:p w:rsidR="00216C5B" w:rsidRDefault="00216C5B">
      <w:pPr>
        <w:pStyle w:val="Akapitzlist"/>
        <w:rPr>
          <w:sz w:val="28"/>
          <w:szCs w:val="28"/>
        </w:rPr>
      </w:pPr>
    </w:p>
    <w:p w:rsidR="00216C5B" w:rsidRDefault="00216C5B">
      <w:pPr>
        <w:pStyle w:val="Akapitzlist"/>
        <w:rPr>
          <w:sz w:val="28"/>
          <w:szCs w:val="28"/>
        </w:rPr>
      </w:pPr>
    </w:p>
    <w:p w:rsidR="00216C5B" w:rsidRDefault="00216C5B">
      <w:pPr>
        <w:pStyle w:val="Akapitzlist"/>
        <w:ind w:left="1080"/>
        <w:rPr>
          <w:sz w:val="28"/>
          <w:szCs w:val="28"/>
        </w:rPr>
      </w:pPr>
    </w:p>
    <w:p w:rsidR="00216C5B" w:rsidRDefault="00216C5B">
      <w:pPr>
        <w:pStyle w:val="Akapitzlist"/>
        <w:rPr>
          <w:sz w:val="28"/>
          <w:szCs w:val="28"/>
        </w:rPr>
      </w:pPr>
    </w:p>
    <w:sectPr w:rsidR="00216C5B" w:rsidSect="00216C5B">
      <w:footerReference w:type="default" r:id="rId1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71" w:rsidRDefault="00D92971" w:rsidP="00216C5B">
      <w:pPr>
        <w:spacing w:after="0" w:line="240" w:lineRule="auto"/>
      </w:pPr>
      <w:r>
        <w:separator/>
      </w:r>
    </w:p>
  </w:endnote>
  <w:endnote w:type="continuationSeparator" w:id="0">
    <w:p w:rsidR="00D92971" w:rsidRDefault="00D92971" w:rsidP="002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31722"/>
      <w:docPartObj>
        <w:docPartGallery w:val="Page Numbers (Bottom of Page)"/>
        <w:docPartUnique/>
      </w:docPartObj>
    </w:sdtPr>
    <w:sdtEndPr/>
    <w:sdtContent>
      <w:p w:rsidR="00216C5B" w:rsidRDefault="00216C5B">
        <w:pPr>
          <w:pStyle w:val="Stopka1"/>
          <w:jc w:val="right"/>
        </w:pPr>
        <w:r>
          <w:fldChar w:fldCharType="begin"/>
        </w:r>
        <w:r w:rsidR="005F4496">
          <w:instrText>PAGE</w:instrText>
        </w:r>
        <w:r>
          <w:fldChar w:fldCharType="separate"/>
        </w:r>
        <w:r w:rsidR="00092FAD">
          <w:rPr>
            <w:noProof/>
          </w:rPr>
          <w:t>17</w:t>
        </w:r>
        <w:r>
          <w:fldChar w:fldCharType="end"/>
        </w:r>
      </w:p>
    </w:sdtContent>
  </w:sdt>
  <w:p w:rsidR="00216C5B" w:rsidRDefault="00216C5B">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71" w:rsidRDefault="00D92971" w:rsidP="00216C5B">
      <w:pPr>
        <w:spacing w:after="0" w:line="240" w:lineRule="auto"/>
      </w:pPr>
      <w:r>
        <w:separator/>
      </w:r>
    </w:p>
  </w:footnote>
  <w:footnote w:type="continuationSeparator" w:id="0">
    <w:p w:rsidR="00D92971" w:rsidRDefault="00D92971" w:rsidP="0021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6E3"/>
    <w:multiLevelType w:val="multilevel"/>
    <w:tmpl w:val="168EAAE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8944ADA"/>
    <w:multiLevelType w:val="multilevel"/>
    <w:tmpl w:val="C07601D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D6B7D60"/>
    <w:multiLevelType w:val="multilevel"/>
    <w:tmpl w:val="56069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C2193B"/>
    <w:multiLevelType w:val="multilevel"/>
    <w:tmpl w:val="318040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121487"/>
    <w:multiLevelType w:val="multilevel"/>
    <w:tmpl w:val="77C88E4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2A9489D"/>
    <w:multiLevelType w:val="multilevel"/>
    <w:tmpl w:val="D86C69AA"/>
    <w:lvl w:ilvl="0">
      <w:start w:val="1"/>
      <w:numFmt w:val="bullet"/>
      <w:lvlText w:val=""/>
      <w:lvlJc w:val="left"/>
      <w:pPr>
        <w:tabs>
          <w:tab w:val="num" w:pos="0"/>
        </w:tabs>
        <w:ind w:left="1353" w:hanging="360"/>
      </w:pPr>
      <w:rPr>
        <w:rFonts w:ascii="Wingdings" w:hAnsi="Wingdings" w:cs="Wingdings"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6" w15:restartNumberingAfterBreak="0">
    <w:nsid w:val="39C85ABF"/>
    <w:multiLevelType w:val="multilevel"/>
    <w:tmpl w:val="465487A8"/>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3D0A57AE"/>
    <w:multiLevelType w:val="multilevel"/>
    <w:tmpl w:val="CDACFE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C86708E"/>
    <w:multiLevelType w:val="multilevel"/>
    <w:tmpl w:val="7A2EB9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4E7B05EF"/>
    <w:multiLevelType w:val="multilevel"/>
    <w:tmpl w:val="B25AB9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55027925"/>
    <w:multiLevelType w:val="multilevel"/>
    <w:tmpl w:val="C57EF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59509A0"/>
    <w:multiLevelType w:val="multilevel"/>
    <w:tmpl w:val="EA0418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26417F"/>
    <w:multiLevelType w:val="multilevel"/>
    <w:tmpl w:val="E2EE549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5BB57736"/>
    <w:multiLevelType w:val="multilevel"/>
    <w:tmpl w:val="65A6F9C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621D3D66"/>
    <w:multiLevelType w:val="multilevel"/>
    <w:tmpl w:val="4AB221E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63B56A09"/>
    <w:multiLevelType w:val="multilevel"/>
    <w:tmpl w:val="68AE4A7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65AA71E8"/>
    <w:multiLevelType w:val="multilevel"/>
    <w:tmpl w:val="2402DC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9953501"/>
    <w:multiLevelType w:val="multilevel"/>
    <w:tmpl w:val="AB98504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B917A97"/>
    <w:multiLevelType w:val="multilevel"/>
    <w:tmpl w:val="A60466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4BA5A51"/>
    <w:multiLevelType w:val="multilevel"/>
    <w:tmpl w:val="24C03A4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74C9194E"/>
    <w:multiLevelType w:val="multilevel"/>
    <w:tmpl w:val="E98C2C1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7"/>
  </w:num>
  <w:num w:numId="2">
    <w:abstractNumId w:val="7"/>
  </w:num>
  <w:num w:numId="3">
    <w:abstractNumId w:val="4"/>
  </w:num>
  <w:num w:numId="4">
    <w:abstractNumId w:val="16"/>
  </w:num>
  <w:num w:numId="5">
    <w:abstractNumId w:val="5"/>
  </w:num>
  <w:num w:numId="6">
    <w:abstractNumId w:val="1"/>
  </w:num>
  <w:num w:numId="7">
    <w:abstractNumId w:val="20"/>
  </w:num>
  <w:num w:numId="8">
    <w:abstractNumId w:val="15"/>
  </w:num>
  <w:num w:numId="9">
    <w:abstractNumId w:val="19"/>
  </w:num>
  <w:num w:numId="10">
    <w:abstractNumId w:val="9"/>
  </w:num>
  <w:num w:numId="11">
    <w:abstractNumId w:val="10"/>
  </w:num>
  <w:num w:numId="12">
    <w:abstractNumId w:val="11"/>
  </w:num>
  <w:num w:numId="13">
    <w:abstractNumId w:val="14"/>
  </w:num>
  <w:num w:numId="14">
    <w:abstractNumId w:val="3"/>
  </w:num>
  <w:num w:numId="15">
    <w:abstractNumId w:val="2"/>
  </w:num>
  <w:num w:numId="16">
    <w:abstractNumId w:val="8"/>
  </w:num>
  <w:num w:numId="17">
    <w:abstractNumId w:val="0"/>
  </w:num>
  <w:num w:numId="18">
    <w:abstractNumId w:val="13"/>
  </w:num>
  <w:num w:numId="19">
    <w:abstractNumId w:val="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6C5B"/>
    <w:rsid w:val="00092FAD"/>
    <w:rsid w:val="00216C5B"/>
    <w:rsid w:val="005828DF"/>
    <w:rsid w:val="005F4496"/>
    <w:rsid w:val="00D9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DE41"/>
  <w15:docId w15:val="{1A1DB760-6902-40B6-8BA8-9421890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13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01FE0"/>
  </w:style>
  <w:style w:type="character" w:customStyle="1" w:styleId="StopkaZnak">
    <w:name w:val="Stopka Znak"/>
    <w:basedOn w:val="Domylnaczcionkaakapitu"/>
    <w:link w:val="Stopka1"/>
    <w:uiPriority w:val="99"/>
    <w:qFormat/>
    <w:rsid w:val="00B01FE0"/>
  </w:style>
  <w:style w:type="character" w:customStyle="1" w:styleId="TekstdymkaZnak">
    <w:name w:val="Tekst dymka Znak"/>
    <w:basedOn w:val="Domylnaczcionkaakapitu"/>
    <w:link w:val="Tekstdymka"/>
    <w:uiPriority w:val="99"/>
    <w:semiHidden/>
    <w:qFormat/>
    <w:rsid w:val="0054156F"/>
    <w:rPr>
      <w:rFonts w:ascii="Tahoma" w:hAnsi="Tahoma" w:cs="Tahoma"/>
      <w:sz w:val="16"/>
      <w:szCs w:val="16"/>
    </w:rPr>
  </w:style>
  <w:style w:type="paragraph" w:styleId="Nagwek">
    <w:name w:val="header"/>
    <w:basedOn w:val="Normalny"/>
    <w:next w:val="Tekstpodstawowy"/>
    <w:link w:val="NagwekZnak"/>
    <w:qFormat/>
    <w:rsid w:val="00216C5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216C5B"/>
    <w:pPr>
      <w:spacing w:after="140"/>
    </w:pPr>
  </w:style>
  <w:style w:type="paragraph" w:styleId="Lista">
    <w:name w:val="List"/>
    <w:basedOn w:val="Tekstpodstawowy"/>
    <w:rsid w:val="00216C5B"/>
    <w:rPr>
      <w:rFonts w:cs="Lucida Sans"/>
    </w:rPr>
  </w:style>
  <w:style w:type="paragraph" w:customStyle="1" w:styleId="Legenda1">
    <w:name w:val="Legenda1"/>
    <w:basedOn w:val="Normalny"/>
    <w:qFormat/>
    <w:rsid w:val="00216C5B"/>
    <w:pPr>
      <w:suppressLineNumbers/>
      <w:spacing w:before="120" w:after="120"/>
    </w:pPr>
    <w:rPr>
      <w:rFonts w:cs="Lucida Sans"/>
      <w:i/>
      <w:iCs/>
      <w:sz w:val="24"/>
      <w:szCs w:val="24"/>
    </w:rPr>
  </w:style>
  <w:style w:type="paragraph" w:customStyle="1" w:styleId="Indeks">
    <w:name w:val="Indeks"/>
    <w:basedOn w:val="Normalny"/>
    <w:qFormat/>
    <w:rsid w:val="00216C5B"/>
    <w:pPr>
      <w:suppressLineNumbers/>
    </w:pPr>
    <w:rPr>
      <w:rFonts w:cs="Lucida Sans"/>
    </w:rPr>
  </w:style>
  <w:style w:type="paragraph" w:styleId="Akapitzlist">
    <w:name w:val="List Paragraph"/>
    <w:basedOn w:val="Normalny"/>
    <w:uiPriority w:val="34"/>
    <w:qFormat/>
    <w:rsid w:val="009A58F8"/>
    <w:pPr>
      <w:ind w:left="720"/>
      <w:contextualSpacing/>
    </w:pPr>
  </w:style>
  <w:style w:type="paragraph" w:customStyle="1" w:styleId="Gwkaistopka">
    <w:name w:val="Główka i stopka"/>
    <w:basedOn w:val="Normalny"/>
    <w:qFormat/>
    <w:rsid w:val="00216C5B"/>
  </w:style>
  <w:style w:type="paragraph" w:customStyle="1" w:styleId="Nagwek1">
    <w:name w:val="Nagłówek1"/>
    <w:basedOn w:val="Normalny"/>
    <w:uiPriority w:val="99"/>
    <w:unhideWhenUsed/>
    <w:rsid w:val="00B01FE0"/>
    <w:pPr>
      <w:tabs>
        <w:tab w:val="center" w:pos="4536"/>
        <w:tab w:val="right" w:pos="9072"/>
      </w:tabs>
      <w:spacing w:after="0" w:line="240" w:lineRule="auto"/>
    </w:pPr>
  </w:style>
  <w:style w:type="paragraph" w:customStyle="1" w:styleId="Stopka1">
    <w:name w:val="Stopka1"/>
    <w:basedOn w:val="Normalny"/>
    <w:link w:val="StopkaZnak"/>
    <w:uiPriority w:val="99"/>
    <w:unhideWhenUsed/>
    <w:rsid w:val="00B01FE0"/>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4156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pl-PL" sz="1400" b="0" strike="noStrike" spc="-1">
                <a:solidFill>
                  <a:srgbClr val="595959"/>
                </a:solidFill>
                <a:latin typeface="Calibri"/>
              </a:defRPr>
            </a:pPr>
            <a:r>
              <a:rPr lang="pl-PL" sz="1400" b="0" strike="noStrike" spc="-1">
                <a:solidFill>
                  <a:srgbClr val="595959"/>
                </a:solidFill>
                <a:latin typeface="Calibri"/>
              </a:rPr>
              <a:t>Zapoznanie z podstawą programową</a:t>
            </a:r>
          </a:p>
        </c:rich>
      </c:tx>
      <c:overlay val="0"/>
      <c:spPr>
        <a:noFill/>
        <a:ln w="0">
          <a:noFill/>
        </a:ln>
      </c:spPr>
    </c:title>
    <c:autoTitleDeleted val="0"/>
    <c:plotArea>
      <c:layout/>
      <c:pieChart>
        <c:varyColors val="1"/>
        <c:ser>
          <c:idx val="0"/>
          <c:order val="0"/>
          <c:tx>
            <c:strRef>
              <c:f>label 0</c:f>
              <c:strCache>
                <c:ptCount val="1"/>
                <c:pt idx="0">
                  <c:v>Zapoznanie z podstawą programową</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D665-46E9-AF27-237C9D64E59A}"/>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D665-46E9-AF27-237C9D64E59A}"/>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D665-46E9-AF27-237C9D64E59A}"/>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D665-46E9-AF27-237C9D64E59A}"/>
              </c:ext>
            </c:extLst>
          </c:dPt>
          <c:cat>
            <c:strRef>
              <c:f>categories</c:f>
              <c:strCache>
                <c:ptCount val="4"/>
                <c:pt idx="0">
                  <c:v>Tak</c:v>
                </c:pt>
                <c:pt idx="1">
                  <c:v>Nie</c:v>
                </c:pt>
                <c:pt idx="2">
                  <c:v>Nie zaznaczono odpowiedzi</c:v>
                </c:pt>
              </c:strCache>
            </c:strRef>
          </c:cat>
          <c:val>
            <c:numRef>
              <c:f>0</c:f>
              <c:numCache>
                <c:formatCode>General</c:formatCode>
                <c:ptCount val="4"/>
                <c:pt idx="0">
                  <c:v>0.90600000000000003</c:v>
                </c:pt>
                <c:pt idx="1">
                  <c:v>9.4900000000000137E-2</c:v>
                </c:pt>
                <c:pt idx="2">
                  <c:v>1.5000000000000005E-2</c:v>
                </c:pt>
              </c:numCache>
            </c:numRef>
          </c:val>
          <c:extLst>
            <c:ext xmlns:c16="http://schemas.microsoft.com/office/drawing/2014/chart" uri="{C3380CC4-5D6E-409C-BE32-E72D297353CC}">
              <c16:uniqueId val="{00000004-D665-46E9-AF27-237C9D64E59A}"/>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Wzbogacenie oferty edukacyjnej przedszkola</a:t>
            </a:r>
          </a:p>
        </c:rich>
      </c:tx>
      <c:overlay val="0"/>
      <c:spPr>
        <a:noFill/>
        <a:ln w="0">
          <a:noFill/>
        </a:ln>
      </c:spPr>
    </c:title>
    <c:autoTitleDeleted val="0"/>
    <c:plotArea>
      <c:layout/>
      <c:pieChart>
        <c:varyColors val="1"/>
        <c:ser>
          <c:idx val="0"/>
          <c:order val="0"/>
          <c:tx>
            <c:strRef>
              <c:f>label 0</c:f>
              <c:strCache>
                <c:ptCount val="1"/>
                <c:pt idx="0">
                  <c:v>Wzbogacenie oferty edukacyjnej przedszkola</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4B16-4173-A8FE-E2DFA9F2E759}"/>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4B16-4173-A8FE-E2DFA9F2E759}"/>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4B16-4173-A8FE-E2DFA9F2E759}"/>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4B16-4173-A8FE-E2DFA9F2E759}"/>
              </c:ext>
            </c:extLst>
          </c:dPt>
          <c:cat>
            <c:strRef>
              <c:f>categories</c:f>
              <c:strCache>
                <c:ptCount val="4"/>
                <c:pt idx="0">
                  <c:v>Tak</c:v>
                </c:pt>
                <c:pt idx="1">
                  <c:v>Nie</c:v>
                </c:pt>
                <c:pt idx="2">
                  <c:v>Nie ma zdania</c:v>
                </c:pt>
              </c:strCache>
            </c:strRef>
          </c:cat>
          <c:val>
            <c:numRef>
              <c:f>0</c:f>
              <c:numCache>
                <c:formatCode>General</c:formatCode>
                <c:ptCount val="4"/>
                <c:pt idx="0">
                  <c:v>7.8000000000000014E-2</c:v>
                </c:pt>
                <c:pt idx="1">
                  <c:v>0.81200000000000017</c:v>
                </c:pt>
                <c:pt idx="2">
                  <c:v>0.10900000000000003</c:v>
                </c:pt>
              </c:numCache>
            </c:numRef>
          </c:val>
          <c:extLst>
            <c:ext xmlns:c16="http://schemas.microsoft.com/office/drawing/2014/chart" uri="{C3380CC4-5D6E-409C-BE32-E72D297353CC}">
              <c16:uniqueId val="{00000004-4B16-4173-A8FE-E2DFA9F2E759}"/>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Propozycje rodziców</a:t>
            </a:r>
          </a:p>
        </c:rich>
      </c:tx>
      <c:overlay val="0"/>
      <c:spPr>
        <a:noFill/>
        <a:ln w="0">
          <a:noFill/>
        </a:ln>
      </c:spPr>
    </c:title>
    <c:autoTitleDeleted val="0"/>
    <c:plotArea>
      <c:layout/>
      <c:pieChart>
        <c:varyColors val="1"/>
        <c:ser>
          <c:idx val="0"/>
          <c:order val="0"/>
          <c:tx>
            <c:strRef>
              <c:f>label 0</c:f>
              <c:strCache>
                <c:ptCount val="1"/>
                <c:pt idx="0">
                  <c:v>Propozycje rodziców</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5439-4143-8330-DD2771207F56}"/>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5439-4143-8330-DD2771207F56}"/>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5439-4143-8330-DD2771207F56}"/>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5439-4143-8330-DD2771207F56}"/>
              </c:ext>
            </c:extLst>
          </c:dPt>
          <c:cat>
            <c:strRef>
              <c:f>categories</c:f>
              <c:strCache>
                <c:ptCount val="4"/>
                <c:pt idx="0">
                  <c:v>Taniec</c:v>
                </c:pt>
                <c:pt idx="1">
                  <c:v>Rytmika</c:v>
                </c:pt>
                <c:pt idx="2">
                  <c:v>Zajęcia sportowe</c:v>
                </c:pt>
              </c:strCache>
            </c:strRef>
          </c:cat>
          <c:val>
            <c:numRef>
              <c:f>0</c:f>
              <c:numCache>
                <c:formatCode>General</c:formatCode>
                <c:ptCount val="4"/>
                <c:pt idx="0">
                  <c:v>6.200000000000002E-2</c:v>
                </c:pt>
                <c:pt idx="1">
                  <c:v>3.100000000000001E-2</c:v>
                </c:pt>
                <c:pt idx="2">
                  <c:v>3.100000000000001E-2</c:v>
                </c:pt>
              </c:numCache>
            </c:numRef>
          </c:val>
          <c:extLst>
            <c:ext xmlns:c16="http://schemas.microsoft.com/office/drawing/2014/chart" uri="{C3380CC4-5D6E-409C-BE32-E72D297353CC}">
              <c16:uniqueId val="{00000004-5439-4143-8330-DD2771207F56}"/>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Znajomość ramowego rozkładu dnia</a:t>
            </a:r>
          </a:p>
        </c:rich>
      </c:tx>
      <c:overlay val="0"/>
      <c:spPr>
        <a:noFill/>
        <a:ln w="0">
          <a:noFill/>
        </a:ln>
      </c:spPr>
    </c:title>
    <c:autoTitleDeleted val="0"/>
    <c:plotArea>
      <c:layout/>
      <c:pieChart>
        <c:varyColors val="1"/>
        <c:ser>
          <c:idx val="0"/>
          <c:order val="0"/>
          <c:tx>
            <c:strRef>
              <c:f>label 0</c:f>
              <c:strCache>
                <c:ptCount val="1"/>
                <c:pt idx="0">
                  <c:v>Znajomość ramowego rozkładu dnia</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6274-4EBC-8427-754AE44735A1}"/>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6274-4EBC-8427-754AE44735A1}"/>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6274-4EBC-8427-754AE44735A1}"/>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6274-4EBC-8427-754AE44735A1}"/>
              </c:ext>
            </c:extLst>
          </c:dPt>
          <c:cat>
            <c:strRef>
              <c:f>categories</c:f>
              <c:strCache>
                <c:ptCount val="4"/>
                <c:pt idx="0">
                  <c:v>Tak</c:v>
                </c:pt>
                <c:pt idx="1">
                  <c:v>Nie</c:v>
                </c:pt>
                <c:pt idx="2">
                  <c:v>Nie zaznaczono odpowiedzi </c:v>
                </c:pt>
              </c:strCache>
            </c:strRef>
          </c:cat>
          <c:val>
            <c:numRef>
              <c:f>0</c:f>
              <c:numCache>
                <c:formatCode>General</c:formatCode>
                <c:ptCount val="4"/>
                <c:pt idx="0">
                  <c:v>0.90600000000000003</c:v>
                </c:pt>
                <c:pt idx="1">
                  <c:v>9.4000000000000028E-2</c:v>
                </c:pt>
                <c:pt idx="2">
                  <c:v>1.5000000000000005E-2</c:v>
                </c:pt>
              </c:numCache>
            </c:numRef>
          </c:val>
          <c:extLst>
            <c:ext xmlns:c16="http://schemas.microsoft.com/office/drawing/2014/chart" uri="{C3380CC4-5D6E-409C-BE32-E72D297353CC}">
              <c16:uniqueId val="{00000004-6274-4EBC-8427-754AE44735A1}"/>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Znajomość wyników obserwacji/diagnozy</a:t>
            </a:r>
          </a:p>
        </c:rich>
      </c:tx>
      <c:overlay val="0"/>
      <c:spPr>
        <a:noFill/>
        <a:ln w="0">
          <a:noFill/>
        </a:ln>
      </c:spPr>
    </c:title>
    <c:autoTitleDeleted val="0"/>
    <c:plotArea>
      <c:layout/>
      <c:pieChart>
        <c:varyColors val="1"/>
        <c:ser>
          <c:idx val="0"/>
          <c:order val="0"/>
          <c:tx>
            <c:strRef>
              <c:f>label 0</c:f>
              <c:strCache>
                <c:ptCount val="1"/>
                <c:pt idx="0">
                  <c:v>Znajomość wyników obserwacji/diagnozy</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69B7-432B-88F2-ECD3CDFF9811}"/>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69B7-432B-88F2-ECD3CDFF9811}"/>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69B7-432B-88F2-ECD3CDFF9811}"/>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69B7-432B-88F2-ECD3CDFF9811}"/>
              </c:ext>
            </c:extLst>
          </c:dPt>
          <c:cat>
            <c:strRef>
              <c:f>categories</c:f>
              <c:strCache>
                <c:ptCount val="4"/>
                <c:pt idx="0">
                  <c:v>Tak</c:v>
                </c:pt>
                <c:pt idx="1">
                  <c:v>Nie</c:v>
                </c:pt>
              </c:strCache>
            </c:strRef>
          </c:cat>
          <c:val>
            <c:numRef>
              <c:f>0</c:f>
              <c:numCache>
                <c:formatCode>General</c:formatCode>
                <c:ptCount val="4"/>
                <c:pt idx="0">
                  <c:v>0.90600000000000003</c:v>
                </c:pt>
                <c:pt idx="1">
                  <c:v>9.4000000000000028E-2</c:v>
                </c:pt>
              </c:numCache>
            </c:numRef>
          </c:val>
          <c:extLst>
            <c:ext xmlns:c16="http://schemas.microsoft.com/office/drawing/2014/chart" uri="{C3380CC4-5D6E-409C-BE32-E72D297353CC}">
              <c16:uniqueId val="{00000004-69B7-432B-88F2-ECD3CDFF9811}"/>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Dziecko w przedszkolu uczy się następujących czynności</a:t>
            </a:r>
          </a:p>
        </c:rich>
      </c:tx>
      <c:overlay val="0"/>
      <c:spPr>
        <a:noFill/>
        <a:ln w="0">
          <a:noFill/>
        </a:ln>
      </c:spPr>
    </c:title>
    <c:autoTitleDeleted val="0"/>
    <c:plotArea>
      <c:layout/>
      <c:pieChart>
        <c:varyColors val="1"/>
        <c:ser>
          <c:idx val="0"/>
          <c:order val="0"/>
          <c:tx>
            <c:strRef>
              <c:f>label 0</c:f>
              <c:strCache>
                <c:ptCount val="1"/>
                <c:pt idx="0">
                  <c:v>Dziecko w przedszkolu uczy się następujących czynności</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FE62-4B31-8DD4-6CE3F5691363}"/>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FE62-4B31-8DD4-6CE3F5691363}"/>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FE62-4B31-8DD4-6CE3F5691363}"/>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FE62-4B31-8DD4-6CE3F5691363}"/>
              </c:ext>
            </c:extLst>
          </c:dPt>
          <c:dPt>
            <c:idx val="4"/>
            <c:bubble3D val="0"/>
            <c:spPr>
              <a:solidFill>
                <a:srgbClr val="4BACC6"/>
              </a:solidFill>
              <a:ln w="19080">
                <a:solidFill>
                  <a:srgbClr val="FFFFFF"/>
                </a:solidFill>
                <a:round/>
              </a:ln>
            </c:spPr>
            <c:extLst>
              <c:ext xmlns:c16="http://schemas.microsoft.com/office/drawing/2014/chart" uri="{C3380CC4-5D6E-409C-BE32-E72D297353CC}">
                <c16:uniqueId val="{00000004-FE62-4B31-8DD4-6CE3F5691363}"/>
              </c:ext>
            </c:extLst>
          </c:dPt>
          <c:dPt>
            <c:idx val="5"/>
            <c:bubble3D val="0"/>
            <c:spPr>
              <a:solidFill>
                <a:srgbClr val="F79646"/>
              </a:solidFill>
              <a:ln w="19080">
                <a:solidFill>
                  <a:srgbClr val="FFFFFF"/>
                </a:solidFill>
                <a:round/>
              </a:ln>
            </c:spPr>
            <c:extLst>
              <c:ext xmlns:c16="http://schemas.microsoft.com/office/drawing/2014/chart" uri="{C3380CC4-5D6E-409C-BE32-E72D297353CC}">
                <c16:uniqueId val="{00000005-FE62-4B31-8DD4-6CE3F5691363}"/>
              </c:ext>
            </c:extLst>
          </c:dPt>
          <c:dPt>
            <c:idx val="6"/>
            <c:bubble3D val="0"/>
            <c:spPr>
              <a:solidFill>
                <a:srgbClr val="2C4D75"/>
              </a:solidFill>
              <a:ln w="19080">
                <a:solidFill>
                  <a:srgbClr val="FFFFFF"/>
                </a:solidFill>
                <a:round/>
              </a:ln>
            </c:spPr>
            <c:extLst>
              <c:ext xmlns:c16="http://schemas.microsoft.com/office/drawing/2014/chart" uri="{C3380CC4-5D6E-409C-BE32-E72D297353CC}">
                <c16:uniqueId val="{00000006-FE62-4B31-8DD4-6CE3F5691363}"/>
              </c:ext>
            </c:extLst>
          </c:dPt>
          <c:dPt>
            <c:idx val="7"/>
            <c:bubble3D val="0"/>
            <c:spPr>
              <a:solidFill>
                <a:srgbClr val="772C2A"/>
              </a:solidFill>
              <a:ln w="19080">
                <a:solidFill>
                  <a:srgbClr val="FFFFFF"/>
                </a:solidFill>
                <a:round/>
              </a:ln>
            </c:spPr>
            <c:extLst>
              <c:ext xmlns:c16="http://schemas.microsoft.com/office/drawing/2014/chart" uri="{C3380CC4-5D6E-409C-BE32-E72D297353CC}">
                <c16:uniqueId val="{00000007-FE62-4B31-8DD4-6CE3F5691363}"/>
              </c:ext>
            </c:extLst>
          </c:dPt>
          <c:dPt>
            <c:idx val="8"/>
            <c:bubble3D val="0"/>
            <c:spPr>
              <a:solidFill>
                <a:srgbClr val="5F7530"/>
              </a:solidFill>
              <a:ln w="19080">
                <a:solidFill>
                  <a:srgbClr val="FFFFFF"/>
                </a:solidFill>
                <a:round/>
              </a:ln>
            </c:spPr>
            <c:extLst>
              <c:ext xmlns:c16="http://schemas.microsoft.com/office/drawing/2014/chart" uri="{C3380CC4-5D6E-409C-BE32-E72D297353CC}">
                <c16:uniqueId val="{00000008-FE62-4B31-8DD4-6CE3F5691363}"/>
              </c:ext>
            </c:extLst>
          </c:dPt>
          <c:dPt>
            <c:idx val="9"/>
            <c:bubble3D val="0"/>
            <c:spPr>
              <a:solidFill>
                <a:srgbClr val="4D3B62"/>
              </a:solidFill>
              <a:ln w="19080">
                <a:solidFill>
                  <a:srgbClr val="FFFFFF"/>
                </a:solidFill>
                <a:round/>
              </a:ln>
            </c:spPr>
            <c:extLst>
              <c:ext xmlns:c16="http://schemas.microsoft.com/office/drawing/2014/chart" uri="{C3380CC4-5D6E-409C-BE32-E72D297353CC}">
                <c16:uniqueId val="{00000009-FE62-4B31-8DD4-6CE3F5691363}"/>
              </c:ext>
            </c:extLst>
          </c:dPt>
          <c:dPt>
            <c:idx val="10"/>
            <c:bubble3D val="0"/>
            <c:spPr>
              <a:solidFill>
                <a:srgbClr val="276A7C"/>
              </a:solidFill>
              <a:ln w="19080">
                <a:solidFill>
                  <a:srgbClr val="FFFFFF"/>
                </a:solidFill>
                <a:round/>
              </a:ln>
            </c:spPr>
            <c:extLst>
              <c:ext xmlns:c16="http://schemas.microsoft.com/office/drawing/2014/chart" uri="{C3380CC4-5D6E-409C-BE32-E72D297353CC}">
                <c16:uniqueId val="{0000000A-FE62-4B31-8DD4-6CE3F5691363}"/>
              </c:ext>
            </c:extLst>
          </c:dPt>
          <c:dPt>
            <c:idx val="11"/>
            <c:bubble3D val="0"/>
            <c:spPr>
              <a:solidFill>
                <a:srgbClr val="B65708"/>
              </a:solidFill>
              <a:ln w="19080">
                <a:solidFill>
                  <a:srgbClr val="FFFFFF"/>
                </a:solidFill>
                <a:round/>
              </a:ln>
            </c:spPr>
            <c:extLst>
              <c:ext xmlns:c16="http://schemas.microsoft.com/office/drawing/2014/chart" uri="{C3380CC4-5D6E-409C-BE32-E72D297353CC}">
                <c16:uniqueId val="{0000000B-FE62-4B31-8DD4-6CE3F5691363}"/>
              </c:ext>
            </c:extLst>
          </c:dPt>
          <c:dPt>
            <c:idx val="12"/>
            <c:bubble3D val="0"/>
            <c:spPr>
              <a:solidFill>
                <a:srgbClr val="729ACA"/>
              </a:solidFill>
              <a:ln w="19080">
                <a:solidFill>
                  <a:srgbClr val="FFFFFF"/>
                </a:solidFill>
                <a:round/>
              </a:ln>
            </c:spPr>
            <c:extLst>
              <c:ext xmlns:c16="http://schemas.microsoft.com/office/drawing/2014/chart" uri="{C3380CC4-5D6E-409C-BE32-E72D297353CC}">
                <c16:uniqueId val="{0000000C-FE62-4B31-8DD4-6CE3F5691363}"/>
              </c:ext>
            </c:extLst>
          </c:dPt>
          <c:cat>
            <c:strRef>
              <c:f>categories</c:f>
              <c:strCache>
                <c:ptCount val="13"/>
                <c:pt idx="0">
                  <c:v>samodzielność</c:v>
                </c:pt>
                <c:pt idx="1">
                  <c:v>czynności samoobsługowe</c:v>
                </c:pt>
                <c:pt idx="2">
                  <c:v>współpraca w grupie</c:v>
                </c:pt>
                <c:pt idx="3">
                  <c:v>kontrolowanie emocji</c:v>
                </c:pt>
                <c:pt idx="4">
                  <c:v>tolerancja, akceptacja</c:v>
                </c:pt>
                <c:pt idx="5">
                  <c:v>działania plastyczne</c:v>
                </c:pt>
                <c:pt idx="6">
                  <c:v>wiersze i pisenki</c:v>
                </c:pt>
                <c:pt idx="7">
                  <c:v>wypowiedzi na różne tematy</c:v>
                </c:pt>
                <c:pt idx="8">
                  <c:v>gotowość do czytania i pisania</c:v>
                </c:pt>
                <c:pt idx="9">
                  <c:v>pojęcia matematyczne</c:v>
                </c:pt>
                <c:pt idx="10">
                  <c:v>zasady bezpieczeństwa</c:v>
                </c:pt>
                <c:pt idx="11">
                  <c:v>postawy patriotyczne i obywatelskie</c:v>
                </c:pt>
                <c:pt idx="12">
                  <c:v>zasady zdrowego odżywiania</c:v>
                </c:pt>
              </c:strCache>
            </c:strRef>
          </c:cat>
          <c:val>
            <c:numRef>
              <c:f>0</c:f>
              <c:numCache>
                <c:formatCode>General</c:formatCode>
                <c:ptCount val="13"/>
                <c:pt idx="0">
                  <c:v>0.92200000000000004</c:v>
                </c:pt>
                <c:pt idx="1">
                  <c:v>0.76600000000000024</c:v>
                </c:pt>
                <c:pt idx="2">
                  <c:v>0.85900000000000021</c:v>
                </c:pt>
                <c:pt idx="3">
                  <c:v>0.64100000000000024</c:v>
                </c:pt>
                <c:pt idx="4">
                  <c:v>0.68700000000000017</c:v>
                </c:pt>
                <c:pt idx="5">
                  <c:v>0.75000000000000022</c:v>
                </c:pt>
                <c:pt idx="6">
                  <c:v>0.87500000000000022</c:v>
                </c:pt>
                <c:pt idx="7">
                  <c:v>0.59299999999999997</c:v>
                </c:pt>
                <c:pt idx="8">
                  <c:v>0.70300000000000018</c:v>
                </c:pt>
                <c:pt idx="9">
                  <c:v>0.5625</c:v>
                </c:pt>
                <c:pt idx="10">
                  <c:v>0.73400000000000021</c:v>
                </c:pt>
                <c:pt idx="11">
                  <c:v>0.65600000000000025</c:v>
                </c:pt>
              </c:numCache>
            </c:numRef>
          </c:val>
          <c:extLst>
            <c:ext xmlns:c16="http://schemas.microsoft.com/office/drawing/2014/chart" uri="{C3380CC4-5D6E-409C-BE32-E72D297353CC}">
              <c16:uniqueId val="{0000000D-FE62-4B31-8DD4-6CE3F5691363}"/>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Dostosowanie wymagań do indywidualnych potrzeb dzieci</a:t>
            </a:r>
          </a:p>
        </c:rich>
      </c:tx>
      <c:overlay val="0"/>
      <c:spPr>
        <a:noFill/>
        <a:ln w="0">
          <a:noFill/>
        </a:ln>
      </c:spPr>
    </c:title>
    <c:autoTitleDeleted val="0"/>
    <c:plotArea>
      <c:layout/>
      <c:pieChart>
        <c:varyColors val="1"/>
        <c:ser>
          <c:idx val="0"/>
          <c:order val="0"/>
          <c:tx>
            <c:strRef>
              <c:f>label 0</c:f>
              <c:strCache>
                <c:ptCount val="1"/>
                <c:pt idx="0">
                  <c:v>Dostosowanie wymagań do indywidualnych potrzeb dzieci</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22A4-44D1-8DB0-7576A9EB6B7F}"/>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22A4-44D1-8DB0-7576A9EB6B7F}"/>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22A4-44D1-8DB0-7576A9EB6B7F}"/>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22A4-44D1-8DB0-7576A9EB6B7F}"/>
              </c:ext>
            </c:extLst>
          </c:dPt>
          <c:cat>
            <c:strRef>
              <c:f>categories</c:f>
              <c:strCache>
                <c:ptCount val="4"/>
                <c:pt idx="0">
                  <c:v>Tak</c:v>
                </c:pt>
                <c:pt idx="1">
                  <c:v>Nie</c:v>
                </c:pt>
                <c:pt idx="2">
                  <c:v>Nie ma zdania</c:v>
                </c:pt>
              </c:strCache>
            </c:strRef>
          </c:cat>
          <c:val>
            <c:numRef>
              <c:f>0</c:f>
              <c:numCache>
                <c:formatCode>General</c:formatCode>
                <c:ptCount val="4"/>
                <c:pt idx="0">
                  <c:v>0.73400000000000021</c:v>
                </c:pt>
                <c:pt idx="1">
                  <c:v>1.5000000000000005E-2</c:v>
                </c:pt>
                <c:pt idx="2">
                  <c:v>0.23400000000000001</c:v>
                </c:pt>
              </c:numCache>
            </c:numRef>
          </c:val>
          <c:extLst>
            <c:ext xmlns:c16="http://schemas.microsoft.com/office/drawing/2014/chart" uri="{C3380CC4-5D6E-409C-BE32-E72D297353CC}">
              <c16:uniqueId val="{00000004-22A4-44D1-8DB0-7576A9EB6B7F}"/>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Zaspokajanie potrzeb edukacyjnych</a:t>
            </a:r>
          </a:p>
        </c:rich>
      </c:tx>
      <c:overlay val="0"/>
      <c:spPr>
        <a:noFill/>
        <a:ln w="0">
          <a:noFill/>
        </a:ln>
      </c:spPr>
    </c:title>
    <c:autoTitleDeleted val="0"/>
    <c:plotArea>
      <c:layout/>
      <c:pieChart>
        <c:varyColors val="1"/>
        <c:ser>
          <c:idx val="0"/>
          <c:order val="0"/>
          <c:tx>
            <c:strRef>
              <c:f>label 0</c:f>
              <c:strCache>
                <c:ptCount val="1"/>
                <c:pt idx="0">
                  <c:v>Zaspokajanie potrzeb edukacyjnych</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C0F9-4BD8-BB0D-C7794783AE01}"/>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C0F9-4BD8-BB0D-C7794783AE01}"/>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C0F9-4BD8-BB0D-C7794783AE01}"/>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C0F9-4BD8-BB0D-C7794783AE01}"/>
              </c:ext>
            </c:extLst>
          </c:dPt>
          <c:cat>
            <c:strRef>
              <c:f>categories</c:f>
              <c:strCache>
                <c:ptCount val="4"/>
                <c:pt idx="0">
                  <c:v>Tak</c:v>
                </c:pt>
                <c:pt idx="1">
                  <c:v>Nie</c:v>
                </c:pt>
                <c:pt idx="2">
                  <c:v>Inne</c:v>
                </c:pt>
              </c:strCache>
            </c:strRef>
          </c:cat>
          <c:val>
            <c:numRef>
              <c:f>0</c:f>
              <c:numCache>
                <c:formatCode>General</c:formatCode>
                <c:ptCount val="4"/>
                <c:pt idx="0">
                  <c:v>0.95300000000000018</c:v>
                </c:pt>
                <c:pt idx="1">
                  <c:v>1.5000000000000005E-2</c:v>
                </c:pt>
                <c:pt idx="2">
                  <c:v>1.5000000000000005E-2</c:v>
                </c:pt>
              </c:numCache>
            </c:numRef>
          </c:val>
          <c:extLst>
            <c:ext xmlns:c16="http://schemas.microsoft.com/office/drawing/2014/chart" uri="{C3380CC4-5D6E-409C-BE32-E72D297353CC}">
              <c16:uniqueId val="{00000004-C0F9-4BD8-BB0D-C7794783AE01}"/>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Zmiany w postępach edukacyjnych dziecka</a:t>
            </a:r>
          </a:p>
        </c:rich>
      </c:tx>
      <c:overlay val="0"/>
      <c:spPr>
        <a:noFill/>
        <a:ln w="0">
          <a:noFill/>
        </a:ln>
      </c:spPr>
    </c:title>
    <c:autoTitleDeleted val="0"/>
    <c:plotArea>
      <c:layout/>
      <c:pieChart>
        <c:varyColors val="1"/>
        <c:ser>
          <c:idx val="0"/>
          <c:order val="0"/>
          <c:tx>
            <c:strRef>
              <c:f>label 0</c:f>
              <c:strCache>
                <c:ptCount val="1"/>
                <c:pt idx="0">
                  <c:v>Zmiany w postępach edukacyjnych dziecka</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11F6-4CCF-A3EB-DDE0C49C1CE6}"/>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11F6-4CCF-A3EB-DDE0C49C1CE6}"/>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11F6-4CCF-A3EB-DDE0C49C1CE6}"/>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11F6-4CCF-A3EB-DDE0C49C1CE6}"/>
              </c:ext>
            </c:extLst>
          </c:dPt>
          <c:cat>
            <c:strRef>
              <c:f>categories</c:f>
              <c:strCache>
                <c:ptCount val="4"/>
                <c:pt idx="0">
                  <c:v>Tak</c:v>
                </c:pt>
                <c:pt idx="1">
                  <c:v>Nie</c:v>
                </c:pt>
              </c:strCache>
            </c:strRef>
          </c:cat>
          <c:val>
            <c:numRef>
              <c:f>0</c:f>
              <c:numCache>
                <c:formatCode>General</c:formatCode>
                <c:ptCount val="4"/>
                <c:pt idx="0">
                  <c:v>0.96900000000000019</c:v>
                </c:pt>
                <c:pt idx="1">
                  <c:v>3.100000000000001E-2</c:v>
                </c:pt>
              </c:numCache>
            </c:numRef>
          </c:val>
          <c:extLst>
            <c:ext xmlns:c16="http://schemas.microsoft.com/office/drawing/2014/chart" uri="{C3380CC4-5D6E-409C-BE32-E72D297353CC}">
              <c16:uniqueId val="{00000004-11F6-4CCF-A3EB-DDE0C49C1CE6}"/>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Informacja o postępach dziecka</a:t>
            </a:r>
          </a:p>
        </c:rich>
      </c:tx>
      <c:overlay val="0"/>
      <c:spPr>
        <a:noFill/>
        <a:ln w="0">
          <a:noFill/>
        </a:ln>
      </c:spPr>
    </c:title>
    <c:autoTitleDeleted val="0"/>
    <c:plotArea>
      <c:layout/>
      <c:pieChart>
        <c:varyColors val="1"/>
        <c:ser>
          <c:idx val="0"/>
          <c:order val="0"/>
          <c:tx>
            <c:strRef>
              <c:f>label 0</c:f>
              <c:strCache>
                <c:ptCount val="1"/>
                <c:pt idx="0">
                  <c:v>Informacja o postępach dziecka</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BCD6-4749-9F83-902BC6F533CE}"/>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BCD6-4749-9F83-902BC6F533CE}"/>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BCD6-4749-9F83-902BC6F533CE}"/>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BCD6-4749-9F83-902BC6F533CE}"/>
              </c:ext>
            </c:extLst>
          </c:dPt>
          <c:dPt>
            <c:idx val="4"/>
            <c:bubble3D val="0"/>
            <c:spPr>
              <a:solidFill>
                <a:srgbClr val="4BACC6"/>
              </a:solidFill>
              <a:ln w="19080">
                <a:solidFill>
                  <a:srgbClr val="FFFFFF"/>
                </a:solidFill>
                <a:round/>
              </a:ln>
            </c:spPr>
            <c:extLst>
              <c:ext xmlns:c16="http://schemas.microsoft.com/office/drawing/2014/chart" uri="{C3380CC4-5D6E-409C-BE32-E72D297353CC}">
                <c16:uniqueId val="{00000004-BCD6-4749-9F83-902BC6F533CE}"/>
              </c:ext>
            </c:extLst>
          </c:dPt>
          <c:dPt>
            <c:idx val="5"/>
            <c:bubble3D val="0"/>
            <c:spPr>
              <a:solidFill>
                <a:srgbClr val="F79646"/>
              </a:solidFill>
              <a:ln w="19080">
                <a:solidFill>
                  <a:srgbClr val="FFFFFF"/>
                </a:solidFill>
                <a:round/>
              </a:ln>
            </c:spPr>
            <c:extLst>
              <c:ext xmlns:c16="http://schemas.microsoft.com/office/drawing/2014/chart" uri="{C3380CC4-5D6E-409C-BE32-E72D297353CC}">
                <c16:uniqueId val="{00000005-BCD6-4749-9F83-902BC6F533CE}"/>
              </c:ext>
            </c:extLst>
          </c:dPt>
          <c:dPt>
            <c:idx val="6"/>
            <c:bubble3D val="0"/>
            <c:spPr>
              <a:solidFill>
                <a:srgbClr val="2C4D75"/>
              </a:solidFill>
              <a:ln w="19080">
                <a:solidFill>
                  <a:srgbClr val="FFFFFF"/>
                </a:solidFill>
                <a:round/>
              </a:ln>
            </c:spPr>
            <c:extLst>
              <c:ext xmlns:c16="http://schemas.microsoft.com/office/drawing/2014/chart" uri="{C3380CC4-5D6E-409C-BE32-E72D297353CC}">
                <c16:uniqueId val="{00000006-BCD6-4749-9F83-902BC6F533CE}"/>
              </c:ext>
            </c:extLst>
          </c:dPt>
          <c:cat>
            <c:strRef>
              <c:f>categories</c:f>
              <c:strCache>
                <c:ptCount val="7"/>
                <c:pt idx="0">
                  <c:v>Zebrania z rodzicami</c:v>
                </c:pt>
                <c:pt idx="1">
                  <c:v>Rozmowy indywidualne</c:v>
                </c:pt>
                <c:pt idx="2">
                  <c:v>Ocena gotowości szkolnej</c:v>
                </c:pt>
                <c:pt idx="3">
                  <c:v>Uroczystości</c:v>
                </c:pt>
                <c:pt idx="4">
                  <c:v>Galeria prac dzieci</c:v>
                </c:pt>
                <c:pt idx="5">
                  <c:v>strona internetowa</c:v>
                </c:pt>
                <c:pt idx="6">
                  <c:v>rozmowa z dzieckiem</c:v>
                </c:pt>
              </c:strCache>
            </c:strRef>
          </c:cat>
          <c:val>
            <c:numRef>
              <c:f>0</c:f>
              <c:numCache>
                <c:formatCode>General</c:formatCode>
                <c:ptCount val="7"/>
                <c:pt idx="0">
                  <c:v>0.39100000000000013</c:v>
                </c:pt>
                <c:pt idx="1">
                  <c:v>0.70300000000000018</c:v>
                </c:pt>
                <c:pt idx="2">
                  <c:v>0.14100000000000001</c:v>
                </c:pt>
                <c:pt idx="3">
                  <c:v>0.18700000000000006</c:v>
                </c:pt>
                <c:pt idx="4">
                  <c:v>0.60900000000000021</c:v>
                </c:pt>
                <c:pt idx="5">
                  <c:v>0.45300000000000001</c:v>
                </c:pt>
                <c:pt idx="6">
                  <c:v>1.5000000000000005E-2</c:v>
                </c:pt>
              </c:numCache>
            </c:numRef>
          </c:val>
          <c:extLst>
            <c:ext xmlns:c16="http://schemas.microsoft.com/office/drawing/2014/chart" uri="{C3380CC4-5D6E-409C-BE32-E72D297353CC}">
              <c16:uniqueId val="{00000007-BCD6-4749-9F83-902BC6F533CE}"/>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400" b="0" strike="noStrike" spc="-1">
                <a:solidFill>
                  <a:srgbClr val="595959"/>
                </a:solidFill>
                <a:latin typeface="Calibri"/>
              </a:defRPr>
            </a:pPr>
            <a:r>
              <a:rPr lang="pl-PL" sz="1400" b="0" strike="noStrike" spc="-1">
                <a:solidFill>
                  <a:srgbClr val="595959"/>
                </a:solidFill>
                <a:latin typeface="Calibri"/>
              </a:rPr>
              <a:t>Czy są dziedziny wiedzy, którym należy pośw</a:t>
            </a:r>
          </a:p>
        </c:rich>
      </c:tx>
      <c:overlay val="0"/>
      <c:spPr>
        <a:noFill/>
        <a:ln w="0">
          <a:noFill/>
        </a:ln>
      </c:spPr>
    </c:title>
    <c:autoTitleDeleted val="0"/>
    <c:plotArea>
      <c:layout/>
      <c:pieChart>
        <c:varyColors val="1"/>
        <c:ser>
          <c:idx val="0"/>
          <c:order val="0"/>
          <c:tx>
            <c:strRef>
              <c:f>label 0</c:f>
              <c:strCache>
                <c:ptCount val="1"/>
                <c:pt idx="0">
                  <c:v>Czy są dziedziny wiedzy, którym należy pośw</c:v>
                </c:pt>
              </c:strCache>
            </c:strRef>
          </c:tx>
          <c:spPr>
            <a:solidFill>
              <a:srgbClr val="4F81BD"/>
            </a:solidFill>
            <a:ln w="0">
              <a:noFill/>
            </a:ln>
          </c:spPr>
          <c:dPt>
            <c:idx val="0"/>
            <c:bubble3D val="0"/>
            <c:spPr>
              <a:solidFill>
                <a:srgbClr val="4F81BD"/>
              </a:solidFill>
              <a:ln w="19080">
                <a:solidFill>
                  <a:srgbClr val="FFFFFF"/>
                </a:solidFill>
                <a:round/>
              </a:ln>
            </c:spPr>
            <c:extLst>
              <c:ext xmlns:c16="http://schemas.microsoft.com/office/drawing/2014/chart" uri="{C3380CC4-5D6E-409C-BE32-E72D297353CC}">
                <c16:uniqueId val="{00000000-3A91-42C8-8029-F54CD63BBC3E}"/>
              </c:ext>
            </c:extLst>
          </c:dPt>
          <c:dPt>
            <c:idx val="1"/>
            <c:bubble3D val="0"/>
            <c:spPr>
              <a:solidFill>
                <a:srgbClr val="C0504D"/>
              </a:solidFill>
              <a:ln w="19080">
                <a:solidFill>
                  <a:srgbClr val="FFFFFF"/>
                </a:solidFill>
                <a:round/>
              </a:ln>
            </c:spPr>
            <c:extLst>
              <c:ext xmlns:c16="http://schemas.microsoft.com/office/drawing/2014/chart" uri="{C3380CC4-5D6E-409C-BE32-E72D297353CC}">
                <c16:uniqueId val="{00000001-3A91-42C8-8029-F54CD63BBC3E}"/>
              </c:ext>
            </c:extLst>
          </c:dPt>
          <c:dPt>
            <c:idx val="2"/>
            <c:bubble3D val="0"/>
            <c:spPr>
              <a:solidFill>
                <a:srgbClr val="9BBB59"/>
              </a:solidFill>
              <a:ln w="19080">
                <a:solidFill>
                  <a:srgbClr val="FFFFFF"/>
                </a:solidFill>
                <a:round/>
              </a:ln>
            </c:spPr>
            <c:extLst>
              <c:ext xmlns:c16="http://schemas.microsoft.com/office/drawing/2014/chart" uri="{C3380CC4-5D6E-409C-BE32-E72D297353CC}">
                <c16:uniqueId val="{00000002-3A91-42C8-8029-F54CD63BBC3E}"/>
              </c:ext>
            </c:extLst>
          </c:dPt>
          <c:dPt>
            <c:idx val="3"/>
            <c:bubble3D val="0"/>
            <c:spPr>
              <a:solidFill>
                <a:srgbClr val="8064A2"/>
              </a:solidFill>
              <a:ln w="19080">
                <a:solidFill>
                  <a:srgbClr val="FFFFFF"/>
                </a:solidFill>
                <a:round/>
              </a:ln>
            </c:spPr>
            <c:extLst>
              <c:ext xmlns:c16="http://schemas.microsoft.com/office/drawing/2014/chart" uri="{C3380CC4-5D6E-409C-BE32-E72D297353CC}">
                <c16:uniqueId val="{00000003-3A91-42C8-8029-F54CD63BBC3E}"/>
              </c:ext>
            </c:extLst>
          </c:dPt>
          <c:cat>
            <c:strRef>
              <c:f>categories</c:f>
              <c:strCache>
                <c:ptCount val="4"/>
                <c:pt idx="0">
                  <c:v>Tak</c:v>
                </c:pt>
                <c:pt idx="1">
                  <c:v>Nie</c:v>
                </c:pt>
                <c:pt idx="2">
                  <c:v>Nie ma zdania</c:v>
                </c:pt>
              </c:strCache>
            </c:strRef>
          </c:cat>
          <c:val>
            <c:numRef>
              <c:f>0</c:f>
              <c:numCache>
                <c:formatCode>General</c:formatCode>
                <c:ptCount val="4"/>
                <c:pt idx="0">
                  <c:v>7.8000000000000014E-2</c:v>
                </c:pt>
                <c:pt idx="1">
                  <c:v>0.85900000000000021</c:v>
                </c:pt>
                <c:pt idx="2">
                  <c:v>6.200000000000002E-2</c:v>
                </c:pt>
              </c:numCache>
            </c:numRef>
          </c:val>
          <c:extLst>
            <c:ext xmlns:c16="http://schemas.microsoft.com/office/drawing/2014/chart" uri="{C3380CC4-5D6E-409C-BE32-E72D297353CC}">
              <c16:uniqueId val="{00000004-3A91-42C8-8029-F54CD63BBC3E}"/>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pl-PL"/>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FA4D-B2BD-4D3B-B6C2-80C96157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2196</Words>
  <Characters>13178</Characters>
  <Application>Microsoft Office Word</Application>
  <DocSecurity>0</DocSecurity>
  <Lines>109</Lines>
  <Paragraphs>30</Paragraphs>
  <ScaleCrop>false</ScaleCrop>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dc:creator>
  <dc:description/>
  <cp:lastModifiedBy>Dell</cp:lastModifiedBy>
  <cp:revision>26</cp:revision>
  <dcterms:created xsi:type="dcterms:W3CDTF">2021-06-28T16:14:00Z</dcterms:created>
  <dcterms:modified xsi:type="dcterms:W3CDTF">2021-08-27T09:06:00Z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